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C5" w:rsidRPr="006E3EC5" w:rsidRDefault="006E3EC5" w:rsidP="006E3EC5">
      <w:pPr>
        <w:jc w:val="right"/>
        <w:rPr>
          <w:b/>
        </w:rPr>
      </w:pPr>
      <w:r w:rsidRPr="006E3EC5">
        <w:rPr>
          <w:b/>
        </w:rPr>
        <w:t xml:space="preserve">Załącznik nr </w:t>
      </w:r>
      <w:r>
        <w:rPr>
          <w:b/>
        </w:rPr>
        <w:t>6</w:t>
      </w:r>
      <w:r w:rsidRPr="006E3EC5">
        <w:rPr>
          <w:b/>
        </w:rPr>
        <w:t xml:space="preserve"> do SIWZ – Wykaz osób – wzór.</w:t>
      </w:r>
    </w:p>
    <w:p w:rsidR="006E3EC5" w:rsidRPr="006E3EC5" w:rsidRDefault="006E3EC5" w:rsidP="006E3EC5">
      <w:r w:rsidRPr="006E3EC5">
        <w:t>.....................................</w:t>
      </w:r>
    </w:p>
    <w:p w:rsidR="006E3EC5" w:rsidRPr="006E3EC5" w:rsidRDefault="006E3EC5" w:rsidP="006E3EC5">
      <w:r w:rsidRPr="006E3EC5">
        <w:rPr>
          <w:i/>
        </w:rPr>
        <w:t>(nazwa Wykonawcy)</w:t>
      </w:r>
    </w:p>
    <w:p w:rsidR="006E3EC5" w:rsidRPr="006E3EC5" w:rsidRDefault="006E3EC5" w:rsidP="006E3EC5">
      <w:pPr>
        <w:rPr>
          <w:b/>
        </w:rPr>
      </w:pPr>
    </w:p>
    <w:p w:rsidR="00756154" w:rsidRDefault="006E3EC5" w:rsidP="00756154">
      <w:pPr>
        <w:jc w:val="center"/>
        <w:rPr>
          <w:b/>
        </w:rPr>
      </w:pPr>
      <w:r w:rsidRPr="006E3EC5">
        <w:rPr>
          <w:b/>
        </w:rPr>
        <w:t>Wykaz osób,</w:t>
      </w:r>
    </w:p>
    <w:p w:rsidR="006E3EC5" w:rsidRPr="006E3EC5" w:rsidRDefault="006E3EC5" w:rsidP="00756154">
      <w:pPr>
        <w:jc w:val="center"/>
        <w:rPr>
          <w:b/>
        </w:rPr>
      </w:pPr>
      <w:r w:rsidRPr="006E3EC5">
        <w:rPr>
          <w:b/>
        </w:rPr>
        <w:t>które Wykonawca skieruje do realizacji zamówienia</w:t>
      </w:r>
      <w:r w:rsidR="00756154">
        <w:rPr>
          <w:b/>
        </w:rPr>
        <w:t xml:space="preserve"> potwierdzające spełnianie warunku określonego w pkt 6.1.2.2 SIWZ</w:t>
      </w:r>
    </w:p>
    <w:p w:rsidR="006E3EC5" w:rsidRPr="006E3EC5" w:rsidRDefault="006E3EC5" w:rsidP="006E3EC5">
      <w:r w:rsidRPr="006E3EC5">
        <w:t xml:space="preserve">Do wykonywania zamówienia skieruję następujące osoby: 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1473"/>
        <w:gridCol w:w="3239"/>
        <w:gridCol w:w="2027"/>
        <w:gridCol w:w="1756"/>
      </w:tblGrid>
      <w:tr w:rsidR="00756154" w:rsidRPr="006E3EC5" w:rsidTr="00C82E53">
        <w:tc>
          <w:tcPr>
            <w:tcW w:w="374" w:type="pct"/>
            <w:tcBorders>
              <w:bottom w:val="single" w:sz="24" w:space="0" w:color="auto"/>
            </w:tcBorders>
            <w:shd w:val="pct25" w:color="auto" w:fill="auto"/>
            <w:vAlign w:val="center"/>
          </w:tcPr>
          <w:p w:rsidR="006E3EC5" w:rsidRPr="006E3EC5" w:rsidRDefault="006E3EC5" w:rsidP="006E3EC5">
            <w:pPr>
              <w:rPr>
                <w:b/>
              </w:rPr>
            </w:pPr>
            <w:r w:rsidRPr="006E3EC5">
              <w:rPr>
                <w:b/>
              </w:rPr>
              <w:t>Lp.</w:t>
            </w:r>
          </w:p>
        </w:tc>
        <w:tc>
          <w:tcPr>
            <w:tcW w:w="802" w:type="pct"/>
            <w:tcBorders>
              <w:bottom w:val="single" w:sz="24" w:space="0" w:color="auto"/>
            </w:tcBorders>
            <w:shd w:val="pct25" w:color="auto" w:fill="auto"/>
            <w:vAlign w:val="center"/>
          </w:tcPr>
          <w:p w:rsidR="006E3EC5" w:rsidRPr="006E3EC5" w:rsidRDefault="006E3EC5" w:rsidP="006E3EC5">
            <w:pPr>
              <w:rPr>
                <w:b/>
              </w:rPr>
            </w:pPr>
            <w:r w:rsidRPr="006E3EC5">
              <w:rPr>
                <w:b/>
              </w:rPr>
              <w:t>Imię</w:t>
            </w:r>
          </w:p>
          <w:p w:rsidR="006E3EC5" w:rsidRPr="006E3EC5" w:rsidRDefault="006E3EC5" w:rsidP="006E3EC5">
            <w:pPr>
              <w:rPr>
                <w:b/>
              </w:rPr>
            </w:pPr>
            <w:r w:rsidRPr="006E3EC5">
              <w:rPr>
                <w:b/>
              </w:rPr>
              <w:t>i nazwisko</w:t>
            </w:r>
          </w:p>
          <w:p w:rsidR="006E3EC5" w:rsidRPr="006E3EC5" w:rsidRDefault="006E3EC5" w:rsidP="006E3EC5">
            <w:pPr>
              <w:rPr>
                <w:b/>
              </w:rPr>
            </w:pPr>
          </w:p>
        </w:tc>
        <w:tc>
          <w:tcPr>
            <w:tcW w:w="1764" w:type="pct"/>
            <w:tcBorders>
              <w:bottom w:val="single" w:sz="24" w:space="0" w:color="auto"/>
            </w:tcBorders>
            <w:shd w:val="pct25" w:color="auto" w:fill="auto"/>
            <w:vAlign w:val="center"/>
          </w:tcPr>
          <w:p w:rsidR="006E3EC5" w:rsidRPr="006E3EC5" w:rsidRDefault="006E3EC5" w:rsidP="006E3EC5">
            <w:pPr>
              <w:rPr>
                <w:b/>
              </w:rPr>
            </w:pPr>
            <w:r w:rsidRPr="006E3EC5">
              <w:rPr>
                <w:b/>
              </w:rPr>
              <w:t>Funkcja</w:t>
            </w:r>
          </w:p>
        </w:tc>
        <w:tc>
          <w:tcPr>
            <w:tcW w:w="1104" w:type="pct"/>
            <w:tcBorders>
              <w:bottom w:val="single" w:sz="24" w:space="0" w:color="auto"/>
            </w:tcBorders>
            <w:shd w:val="pct25" w:color="auto" w:fill="auto"/>
            <w:vAlign w:val="center"/>
          </w:tcPr>
          <w:p w:rsidR="006E3EC5" w:rsidRPr="006E3EC5" w:rsidRDefault="006E3EC5" w:rsidP="006E3EC5">
            <w:pPr>
              <w:rPr>
                <w:b/>
              </w:rPr>
            </w:pPr>
            <w:r w:rsidRPr="006E3EC5">
              <w:rPr>
                <w:b/>
              </w:rPr>
              <w:t>Kwalifikacje zawodowe, doświadczenie</w:t>
            </w:r>
          </w:p>
        </w:tc>
        <w:tc>
          <w:tcPr>
            <w:tcW w:w="956" w:type="pct"/>
            <w:tcBorders>
              <w:bottom w:val="single" w:sz="24" w:space="0" w:color="auto"/>
            </w:tcBorders>
            <w:shd w:val="pct25" w:color="auto" w:fill="auto"/>
            <w:vAlign w:val="center"/>
          </w:tcPr>
          <w:p w:rsidR="006E3EC5" w:rsidRPr="006E3EC5" w:rsidRDefault="006E3EC5" w:rsidP="006E3EC5">
            <w:pPr>
              <w:rPr>
                <w:b/>
              </w:rPr>
            </w:pPr>
            <w:r w:rsidRPr="006E3EC5">
              <w:rPr>
                <w:b/>
              </w:rPr>
              <w:t>Podstawa dysponowania</w:t>
            </w:r>
            <w:r w:rsidR="00C82E53">
              <w:rPr>
                <w:b/>
              </w:rPr>
              <w:t xml:space="preserve"> (umowa o pracę/ umowa zlecenie itp.)</w:t>
            </w:r>
          </w:p>
        </w:tc>
      </w:tr>
      <w:tr w:rsidR="00C82E53" w:rsidRPr="006E3EC5" w:rsidTr="00C82E53">
        <w:tc>
          <w:tcPr>
            <w:tcW w:w="374" w:type="pct"/>
            <w:vMerge w:val="restar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C82E53">
            <w:pPr>
              <w:jc w:val="center"/>
            </w:pPr>
            <w:r>
              <w:t>I część</w:t>
            </w:r>
          </w:p>
        </w:tc>
        <w:tc>
          <w:tcPr>
            <w:tcW w:w="802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6E3EC5"/>
        </w:tc>
        <w:tc>
          <w:tcPr>
            <w:tcW w:w="1764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6E3EC5">
            <w:r>
              <w:t>Monter nr 1</w:t>
            </w:r>
          </w:p>
        </w:tc>
        <w:tc>
          <w:tcPr>
            <w:tcW w:w="1104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6E3EC5"/>
        </w:tc>
        <w:tc>
          <w:tcPr>
            <w:tcW w:w="956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6E3EC5"/>
        </w:tc>
      </w:tr>
      <w:tr w:rsidR="00C82E53" w:rsidRPr="006E3EC5" w:rsidTr="00C82E53">
        <w:tc>
          <w:tcPr>
            <w:tcW w:w="374" w:type="pct"/>
            <w:vMerge/>
            <w:vAlign w:val="center"/>
          </w:tcPr>
          <w:p w:rsidR="00C82E53" w:rsidRPr="006E3EC5" w:rsidRDefault="00C82E53" w:rsidP="006E3EC5"/>
        </w:tc>
        <w:tc>
          <w:tcPr>
            <w:tcW w:w="802" w:type="pct"/>
            <w:vAlign w:val="center"/>
          </w:tcPr>
          <w:p w:rsidR="00C82E53" w:rsidRPr="006E3EC5" w:rsidRDefault="00C82E53" w:rsidP="006E3EC5"/>
        </w:tc>
        <w:tc>
          <w:tcPr>
            <w:tcW w:w="1764" w:type="pct"/>
            <w:vAlign w:val="center"/>
          </w:tcPr>
          <w:p w:rsidR="00C82E53" w:rsidRPr="006E3EC5" w:rsidRDefault="00C82E53" w:rsidP="00EB2F37">
            <w:r>
              <w:t>Monter nr 2</w:t>
            </w:r>
          </w:p>
        </w:tc>
        <w:tc>
          <w:tcPr>
            <w:tcW w:w="1104" w:type="pct"/>
            <w:vAlign w:val="center"/>
          </w:tcPr>
          <w:p w:rsidR="00C82E53" w:rsidRPr="006E3EC5" w:rsidRDefault="00C82E53" w:rsidP="006E3EC5"/>
        </w:tc>
        <w:tc>
          <w:tcPr>
            <w:tcW w:w="956" w:type="pct"/>
            <w:vAlign w:val="center"/>
          </w:tcPr>
          <w:p w:rsidR="00C82E53" w:rsidRPr="006E3EC5" w:rsidRDefault="00C82E53" w:rsidP="006E3EC5"/>
        </w:tc>
      </w:tr>
      <w:tr w:rsidR="00C82E53" w:rsidRPr="006E3EC5" w:rsidTr="00C82E53">
        <w:tc>
          <w:tcPr>
            <w:tcW w:w="374" w:type="pct"/>
            <w:vMerge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6E3EC5"/>
        </w:tc>
        <w:tc>
          <w:tcPr>
            <w:tcW w:w="802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6E3EC5"/>
        </w:tc>
        <w:tc>
          <w:tcPr>
            <w:tcW w:w="1764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6E3EC5">
            <w:r>
              <w:t>Monter nr 3</w:t>
            </w:r>
          </w:p>
        </w:tc>
        <w:tc>
          <w:tcPr>
            <w:tcW w:w="1104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6E3EC5"/>
        </w:tc>
        <w:tc>
          <w:tcPr>
            <w:tcW w:w="956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6E3EC5"/>
        </w:tc>
      </w:tr>
      <w:tr w:rsidR="00C82E53" w:rsidRPr="006E3EC5" w:rsidTr="00C82E53">
        <w:tc>
          <w:tcPr>
            <w:tcW w:w="374" w:type="pct"/>
            <w:vMerge w:val="restar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C82E53">
            <w:pPr>
              <w:jc w:val="center"/>
            </w:pPr>
            <w:r>
              <w:t>II część</w:t>
            </w:r>
          </w:p>
        </w:tc>
        <w:tc>
          <w:tcPr>
            <w:tcW w:w="802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6E3EC5"/>
        </w:tc>
        <w:tc>
          <w:tcPr>
            <w:tcW w:w="1764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481226">
            <w:r>
              <w:t>Monter nr 1</w:t>
            </w:r>
          </w:p>
        </w:tc>
        <w:tc>
          <w:tcPr>
            <w:tcW w:w="1104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6E3EC5"/>
        </w:tc>
        <w:tc>
          <w:tcPr>
            <w:tcW w:w="956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6E3EC5"/>
        </w:tc>
      </w:tr>
      <w:tr w:rsidR="00C82E53" w:rsidRPr="006E3EC5" w:rsidTr="00C82E53">
        <w:tc>
          <w:tcPr>
            <w:tcW w:w="374" w:type="pct"/>
            <w:vMerge/>
            <w:tcBorders>
              <w:top w:val="single" w:sz="24" w:space="0" w:color="auto"/>
            </w:tcBorders>
            <w:vAlign w:val="center"/>
          </w:tcPr>
          <w:p w:rsidR="00C82E53" w:rsidRDefault="00C82E53" w:rsidP="006E3EC5"/>
        </w:tc>
        <w:tc>
          <w:tcPr>
            <w:tcW w:w="802" w:type="pct"/>
            <w:vAlign w:val="center"/>
          </w:tcPr>
          <w:p w:rsidR="00C82E53" w:rsidRPr="006E3EC5" w:rsidRDefault="00C82E53" w:rsidP="006E3EC5"/>
        </w:tc>
        <w:tc>
          <w:tcPr>
            <w:tcW w:w="1764" w:type="pct"/>
            <w:vAlign w:val="center"/>
          </w:tcPr>
          <w:p w:rsidR="00C82E53" w:rsidRPr="006E3EC5" w:rsidRDefault="00C82E53" w:rsidP="00481226">
            <w:r>
              <w:t>Monter nr 2</w:t>
            </w:r>
          </w:p>
        </w:tc>
        <w:tc>
          <w:tcPr>
            <w:tcW w:w="1104" w:type="pct"/>
            <w:vAlign w:val="center"/>
          </w:tcPr>
          <w:p w:rsidR="00C82E53" w:rsidRPr="006E3EC5" w:rsidRDefault="00C82E53" w:rsidP="006E3EC5"/>
        </w:tc>
        <w:tc>
          <w:tcPr>
            <w:tcW w:w="956" w:type="pct"/>
            <w:vAlign w:val="center"/>
          </w:tcPr>
          <w:p w:rsidR="00C82E53" w:rsidRPr="006E3EC5" w:rsidRDefault="00C82E53" w:rsidP="006E3EC5"/>
        </w:tc>
      </w:tr>
      <w:tr w:rsidR="00C82E53" w:rsidRPr="006E3EC5" w:rsidTr="00C82E53">
        <w:tc>
          <w:tcPr>
            <w:tcW w:w="374" w:type="pct"/>
            <w:vMerge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82E53" w:rsidRPr="006E3EC5" w:rsidRDefault="00C82E53" w:rsidP="006E3EC5"/>
        </w:tc>
        <w:tc>
          <w:tcPr>
            <w:tcW w:w="802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6E3EC5"/>
        </w:tc>
        <w:tc>
          <w:tcPr>
            <w:tcW w:w="1764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481226">
            <w:r>
              <w:t>Monter nr 3</w:t>
            </w:r>
          </w:p>
        </w:tc>
        <w:tc>
          <w:tcPr>
            <w:tcW w:w="1104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6E3EC5"/>
        </w:tc>
        <w:tc>
          <w:tcPr>
            <w:tcW w:w="956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6E3EC5"/>
        </w:tc>
      </w:tr>
      <w:tr w:rsidR="00C82E53" w:rsidRPr="006E3EC5" w:rsidTr="00C82E53">
        <w:tc>
          <w:tcPr>
            <w:tcW w:w="374" w:type="pct"/>
            <w:vMerge w:val="restar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C82E53">
            <w:pPr>
              <w:jc w:val="center"/>
            </w:pPr>
            <w:r>
              <w:t>III część</w:t>
            </w:r>
          </w:p>
        </w:tc>
        <w:tc>
          <w:tcPr>
            <w:tcW w:w="802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756154"/>
        </w:tc>
        <w:tc>
          <w:tcPr>
            <w:tcW w:w="1764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481226">
            <w:r>
              <w:t>Monter nr 1</w:t>
            </w:r>
          </w:p>
        </w:tc>
        <w:tc>
          <w:tcPr>
            <w:tcW w:w="1104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756154"/>
        </w:tc>
        <w:tc>
          <w:tcPr>
            <w:tcW w:w="956" w:type="pct"/>
            <w:tcBorders>
              <w:top w:val="single" w:sz="24" w:space="0" w:color="auto"/>
            </w:tcBorders>
            <w:vAlign w:val="center"/>
          </w:tcPr>
          <w:p w:rsidR="00C82E53" w:rsidRPr="006E3EC5" w:rsidRDefault="00C82E53" w:rsidP="00756154"/>
        </w:tc>
      </w:tr>
      <w:tr w:rsidR="00C82E53" w:rsidRPr="006E3EC5" w:rsidTr="00C82E53">
        <w:tc>
          <w:tcPr>
            <w:tcW w:w="374" w:type="pct"/>
            <w:vMerge/>
            <w:vAlign w:val="center"/>
          </w:tcPr>
          <w:p w:rsidR="00C82E53" w:rsidRPr="006E3EC5" w:rsidRDefault="00C82E53" w:rsidP="00756154"/>
        </w:tc>
        <w:tc>
          <w:tcPr>
            <w:tcW w:w="802" w:type="pct"/>
            <w:vAlign w:val="center"/>
          </w:tcPr>
          <w:p w:rsidR="00C82E53" w:rsidRPr="006E3EC5" w:rsidRDefault="00C82E53" w:rsidP="00756154"/>
        </w:tc>
        <w:tc>
          <w:tcPr>
            <w:tcW w:w="1764" w:type="pct"/>
            <w:vAlign w:val="center"/>
          </w:tcPr>
          <w:p w:rsidR="00C82E53" w:rsidRPr="006E3EC5" w:rsidRDefault="00C82E53" w:rsidP="00481226">
            <w:r>
              <w:t>Monter nr 2</w:t>
            </w:r>
          </w:p>
        </w:tc>
        <w:tc>
          <w:tcPr>
            <w:tcW w:w="1104" w:type="pct"/>
            <w:vAlign w:val="center"/>
          </w:tcPr>
          <w:p w:rsidR="00C82E53" w:rsidRPr="006E3EC5" w:rsidRDefault="00C82E53" w:rsidP="00756154"/>
        </w:tc>
        <w:tc>
          <w:tcPr>
            <w:tcW w:w="956" w:type="pct"/>
            <w:vAlign w:val="center"/>
          </w:tcPr>
          <w:p w:rsidR="00C82E53" w:rsidRPr="006E3EC5" w:rsidRDefault="00C82E53" w:rsidP="00756154"/>
        </w:tc>
      </w:tr>
      <w:tr w:rsidR="00C82E53" w:rsidRPr="006E3EC5" w:rsidTr="00C82E53">
        <w:tc>
          <w:tcPr>
            <w:tcW w:w="374" w:type="pct"/>
            <w:vMerge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756154"/>
        </w:tc>
        <w:tc>
          <w:tcPr>
            <w:tcW w:w="802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756154"/>
        </w:tc>
        <w:tc>
          <w:tcPr>
            <w:tcW w:w="1764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481226">
            <w:r>
              <w:t>Monter nr 3</w:t>
            </w:r>
          </w:p>
        </w:tc>
        <w:tc>
          <w:tcPr>
            <w:tcW w:w="1104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756154"/>
        </w:tc>
        <w:tc>
          <w:tcPr>
            <w:tcW w:w="956" w:type="pct"/>
            <w:tcBorders>
              <w:bottom w:val="single" w:sz="24" w:space="0" w:color="auto"/>
            </w:tcBorders>
            <w:vAlign w:val="center"/>
          </w:tcPr>
          <w:p w:rsidR="00C82E53" w:rsidRPr="006E3EC5" w:rsidRDefault="00C82E53" w:rsidP="00756154"/>
        </w:tc>
      </w:tr>
    </w:tbl>
    <w:p w:rsidR="006E3EC5" w:rsidRPr="006E3EC5" w:rsidRDefault="006E3EC5" w:rsidP="006E3EC5"/>
    <w:p w:rsidR="006E3EC5" w:rsidRPr="006E3EC5" w:rsidRDefault="006E3EC5" w:rsidP="006E3EC5"/>
    <w:p w:rsidR="006E3EC5" w:rsidRPr="006E3EC5" w:rsidRDefault="006E3EC5" w:rsidP="006E3EC5">
      <w:pPr>
        <w:rPr>
          <w:i/>
        </w:rPr>
      </w:pPr>
      <w:r w:rsidRPr="006E3EC5">
        <w:t>........................., dn. ............................</w:t>
      </w:r>
    </w:p>
    <w:p w:rsidR="006E3EC5" w:rsidRPr="006E3EC5" w:rsidRDefault="006E3EC5" w:rsidP="006E3EC5">
      <w:pPr>
        <w:rPr>
          <w:b/>
          <w:u w:val="single"/>
        </w:rPr>
      </w:pPr>
    </w:p>
    <w:p w:rsidR="006E3EC5" w:rsidRPr="006E3EC5" w:rsidRDefault="006E3EC5" w:rsidP="006E3EC5"/>
    <w:p w:rsidR="006E3EC5" w:rsidRPr="006E3EC5" w:rsidRDefault="006E3EC5" w:rsidP="006E3EC5">
      <w:r w:rsidRPr="006E3EC5">
        <w:t>....................................................................</w:t>
      </w:r>
    </w:p>
    <w:p w:rsidR="006E3EC5" w:rsidRPr="006E3EC5" w:rsidRDefault="006E3EC5" w:rsidP="006E3EC5">
      <w:r w:rsidRPr="006E3EC5">
        <w:t>(</w:t>
      </w:r>
      <w:r w:rsidRPr="006E3EC5">
        <w:rPr>
          <w:i/>
          <w:iCs/>
        </w:rPr>
        <w:t>podpis osoby uprawnionej do reprezentacji</w:t>
      </w:r>
      <w:r w:rsidRPr="006E3EC5">
        <w:t>)</w:t>
      </w:r>
    </w:p>
    <w:p w:rsidR="006E3EC5" w:rsidRPr="006E3EC5" w:rsidRDefault="006E3EC5" w:rsidP="006E3EC5">
      <w:pPr>
        <w:rPr>
          <w:i/>
        </w:rPr>
      </w:pPr>
    </w:p>
    <w:p w:rsidR="006E3EC5" w:rsidRPr="006E3EC5" w:rsidRDefault="006E3EC5" w:rsidP="00D94004">
      <w:pPr>
        <w:jc w:val="both"/>
        <w:rPr>
          <w:i/>
        </w:rPr>
      </w:pPr>
      <w:r w:rsidRPr="006E3EC5">
        <w:rPr>
          <w:i/>
        </w:rPr>
        <w:t xml:space="preserve">Uwaga: wykaz zobowiązany będzie złożyć Wykonawca, którego oferta zostanie najwyżej oceniona, lub Wykonawcy, których Zamawiający wezwie do złożenia wszystkich lub niektórych oświadczeń lub </w:t>
      </w:r>
      <w:r w:rsidRPr="006E3EC5">
        <w:rPr>
          <w:i/>
        </w:rPr>
        <w:lastRenderedPageBreak/>
        <w:t xml:space="preserve">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E3EC5">
          <w:rPr>
            <w:i/>
          </w:rPr>
          <w:t>2f</w:t>
        </w:r>
      </w:smartTag>
      <w:r w:rsidRPr="006E3EC5">
        <w:rPr>
          <w:i/>
        </w:rPr>
        <w:t>Pzp.</w:t>
      </w:r>
    </w:p>
    <w:p w:rsidR="00DB1C6A" w:rsidRDefault="00DB1C6A"/>
    <w:sectPr w:rsidR="00DB1C6A" w:rsidSect="008A5A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64" w:rsidRDefault="00444A64" w:rsidP="00EB3897">
      <w:pPr>
        <w:spacing w:after="0" w:line="240" w:lineRule="auto"/>
      </w:pPr>
      <w:r>
        <w:separator/>
      </w:r>
    </w:p>
  </w:endnote>
  <w:endnote w:type="continuationSeparator" w:id="0">
    <w:p w:rsidR="00444A64" w:rsidRDefault="00444A64" w:rsidP="00EB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64" w:rsidRDefault="00444A64" w:rsidP="00EB3897">
      <w:pPr>
        <w:spacing w:after="0" w:line="240" w:lineRule="auto"/>
      </w:pPr>
      <w:r>
        <w:separator/>
      </w:r>
    </w:p>
  </w:footnote>
  <w:footnote w:type="continuationSeparator" w:id="0">
    <w:p w:rsidR="00444A64" w:rsidRDefault="00444A64" w:rsidP="00EB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AF" w:rsidRPr="00D96336" w:rsidRDefault="00B170AF" w:rsidP="00BD4520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shd w:val="clear" w:color="auto" w:fill="FFFFFF"/>
      </w:rPr>
    </w:pPr>
    <w:r w:rsidRPr="00B170AF">
      <w:rPr>
        <w:rFonts w:ascii="Arial" w:hAnsi="Arial" w:cs="Arial"/>
        <w:b/>
      </w:rPr>
      <w:t xml:space="preserve"> </w:t>
    </w:r>
    <w:r w:rsidRPr="00D96336">
      <w:rPr>
        <w:rFonts w:ascii="Arial" w:hAnsi="Arial" w:cs="Arial"/>
        <w:b/>
      </w:rPr>
      <w:t>Tytuł Projektu: „</w:t>
    </w:r>
    <w:r w:rsidR="00BD4520" w:rsidRPr="00FE16F4">
      <w:rPr>
        <w:i/>
        <w:iCs/>
      </w:rPr>
      <w:t>Rozbudowa i wyposażenie Centrum Kultury w Dobrej celem adaptacji pomieszczeń na potrzeby prowadzenia edukacji kulturalnej</w:t>
    </w:r>
    <w:r w:rsidRPr="00D96336">
      <w:rPr>
        <w:rFonts w:ascii="Arial" w:hAnsi="Arial" w:cs="Arial"/>
        <w:b/>
        <w:shd w:val="clear" w:color="auto" w:fill="FFFFFF"/>
      </w:rPr>
      <w:t>.”</w:t>
    </w:r>
  </w:p>
  <w:p w:rsidR="00EB3897" w:rsidRDefault="00EB389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B1C6A"/>
    <w:rsid w:val="00347570"/>
    <w:rsid w:val="0039568C"/>
    <w:rsid w:val="00444A64"/>
    <w:rsid w:val="00525340"/>
    <w:rsid w:val="00532D92"/>
    <w:rsid w:val="00647258"/>
    <w:rsid w:val="006E3EC5"/>
    <w:rsid w:val="00756154"/>
    <w:rsid w:val="008A544D"/>
    <w:rsid w:val="008A5AC1"/>
    <w:rsid w:val="00B170AF"/>
    <w:rsid w:val="00BD4520"/>
    <w:rsid w:val="00C82E53"/>
    <w:rsid w:val="00D21EB1"/>
    <w:rsid w:val="00D47F85"/>
    <w:rsid w:val="00D94004"/>
    <w:rsid w:val="00DB1C6A"/>
    <w:rsid w:val="00E12546"/>
    <w:rsid w:val="00EB2F37"/>
    <w:rsid w:val="00EB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47F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7F8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7F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F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B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3897"/>
  </w:style>
  <w:style w:type="paragraph" w:styleId="Stopka">
    <w:name w:val="footer"/>
    <w:basedOn w:val="Normalny"/>
    <w:link w:val="StopkaZnak"/>
    <w:uiPriority w:val="99"/>
    <w:semiHidden/>
    <w:unhideWhenUsed/>
    <w:rsid w:val="00EB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3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Kozielewski</dc:creator>
  <cp:keywords/>
  <dc:description/>
  <cp:lastModifiedBy>Marek</cp:lastModifiedBy>
  <cp:revision>2</cp:revision>
  <cp:lastPrinted>2019-09-10T07:46:00Z</cp:lastPrinted>
  <dcterms:created xsi:type="dcterms:W3CDTF">2018-06-07T15:48:00Z</dcterms:created>
  <dcterms:modified xsi:type="dcterms:W3CDTF">2019-09-12T11:24:00Z</dcterms:modified>
</cp:coreProperties>
</file>