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C1" w:rsidRDefault="00CB32C1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CB32C1" w:rsidRDefault="00CB32C1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CB32C1" w:rsidRDefault="00823679" w:rsidP="00823679">
      <w:pPr>
        <w:tabs>
          <w:tab w:val="left" w:pos="180"/>
        </w:tabs>
        <w:spacing w:before="120" w:line="312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CB32C1" w:rsidRDefault="00CB32C1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D9611D" w:rsidRPr="00CB32C1" w:rsidRDefault="00D9611D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CB32C1">
        <w:rPr>
          <w:rFonts w:ascii="Verdana" w:hAnsi="Verdana"/>
          <w:b/>
          <w:sz w:val="20"/>
          <w:szCs w:val="20"/>
        </w:rPr>
        <w:t>SPECYFIKACJA ISTOTNYCH WARUNKÓW ZAMÓWIENIA</w:t>
      </w:r>
    </w:p>
    <w:p w:rsidR="00D9611D" w:rsidRPr="00CB32C1" w:rsidRDefault="00D9611D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CB32C1">
        <w:rPr>
          <w:rFonts w:ascii="Verdana" w:hAnsi="Verdana"/>
          <w:b/>
          <w:sz w:val="20"/>
          <w:szCs w:val="20"/>
        </w:rPr>
        <w:t>(SIWZ)</w:t>
      </w:r>
    </w:p>
    <w:p w:rsidR="007113E5" w:rsidRPr="00CB32C1" w:rsidRDefault="007113E5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</w:p>
    <w:p w:rsidR="000C526E" w:rsidRPr="000C526E" w:rsidRDefault="0064066B" w:rsidP="004C7324">
      <w:pPr>
        <w:pStyle w:val="Tekstpodstawowy"/>
        <w:spacing w:before="120" w:line="288" w:lineRule="auto"/>
        <w:jc w:val="center"/>
        <w:rPr>
          <w:rFonts w:ascii="Times New Roman" w:hAnsi="Times New Roman"/>
        </w:rPr>
      </w:pPr>
      <w:r w:rsidRPr="000C526E">
        <w:rPr>
          <w:rFonts w:ascii="Times New Roman" w:hAnsi="Times New Roman"/>
          <w:b w:val="0"/>
          <w:bCs w:val="0"/>
          <w:shd w:val="clear" w:color="auto" w:fill="D9D9D9"/>
        </w:rPr>
        <w:t xml:space="preserve">Przebudowa drogi gminnej </w:t>
      </w:r>
      <w:r w:rsidR="000C526E" w:rsidRPr="000C526E">
        <w:rPr>
          <w:rFonts w:ascii="Times New Roman" w:hAnsi="Times New Roman"/>
          <w:b w:val="0"/>
          <w:bCs w:val="0"/>
          <w:shd w:val="clear" w:color="auto" w:fill="D9D9D9"/>
        </w:rPr>
        <w:t>w miejscowości Dąbrowica na odcinku 600 m</w:t>
      </w:r>
      <w:r w:rsidRPr="000C526E">
        <w:rPr>
          <w:rFonts w:ascii="Times New Roman" w:hAnsi="Times New Roman"/>
          <w:b w:val="0"/>
          <w:bCs w:val="0"/>
          <w:shd w:val="clear" w:color="auto" w:fill="D9D9D9"/>
        </w:rPr>
        <w:t xml:space="preserve"> </w:t>
      </w:r>
      <w:r w:rsidRPr="000C526E">
        <w:rPr>
          <w:rFonts w:ascii="Times New Roman" w:hAnsi="Times New Roman"/>
        </w:rPr>
        <w:t xml:space="preserve"> realizowanego</w:t>
      </w:r>
      <w:r w:rsidR="000C526E">
        <w:rPr>
          <w:rFonts w:ascii="Times New Roman" w:hAnsi="Times New Roman"/>
        </w:rPr>
        <w:t xml:space="preserve"> ze środków Województwa Wielkopolskiego </w:t>
      </w:r>
      <w:r w:rsidRPr="000C526E">
        <w:rPr>
          <w:rFonts w:ascii="Times New Roman" w:hAnsi="Times New Roman"/>
        </w:rPr>
        <w:t xml:space="preserve">w ramach </w:t>
      </w:r>
      <w:r w:rsidR="000C526E" w:rsidRPr="000C526E">
        <w:rPr>
          <w:rFonts w:ascii="Times New Roman" w:hAnsi="Times New Roman"/>
        </w:rPr>
        <w:t>budowy (przebudowy) dróg dojazdowych do gruntów rolnych</w:t>
      </w:r>
    </w:p>
    <w:p w:rsidR="0064066B" w:rsidRPr="000C526E" w:rsidRDefault="000C526E" w:rsidP="004C7324">
      <w:pPr>
        <w:pStyle w:val="Tekstpodstawowy"/>
        <w:spacing w:before="120" w:line="288" w:lineRule="auto"/>
        <w:jc w:val="center"/>
        <w:rPr>
          <w:rFonts w:ascii="Times New Roman" w:hAnsi="Times New Roman"/>
          <w:b w:val="0"/>
          <w:sz w:val="20"/>
          <w:szCs w:val="20"/>
        </w:rPr>
      </w:pPr>
      <w:r w:rsidRPr="000C526E">
        <w:rPr>
          <w:rFonts w:ascii="Times New Roman" w:hAnsi="Times New Roman"/>
        </w:rPr>
        <w:t xml:space="preserve">oraz z funduszu sołeckiego sołectwa Dąbrowica </w:t>
      </w:r>
      <w:r w:rsidR="00545581">
        <w:rPr>
          <w:rFonts w:ascii="Times New Roman" w:hAnsi="Times New Roman"/>
        </w:rPr>
        <w:t>na rok 2018</w:t>
      </w:r>
    </w:p>
    <w:p w:rsidR="004C7324" w:rsidRPr="00CB32C1" w:rsidRDefault="004C7324" w:rsidP="004C7324">
      <w:pPr>
        <w:pStyle w:val="Tekstpodstawowy"/>
        <w:spacing w:before="120" w:line="288" w:lineRule="auto"/>
        <w:jc w:val="center"/>
        <w:rPr>
          <w:rFonts w:ascii="Verdana" w:hAnsi="Verdana" w:cs="Arial"/>
          <w:b w:val="0"/>
          <w:sz w:val="20"/>
          <w:szCs w:val="20"/>
        </w:rPr>
      </w:pPr>
      <w:r w:rsidRPr="00CB32C1">
        <w:rPr>
          <w:rFonts w:ascii="Verdana" w:hAnsi="Verdana" w:cs="Arial"/>
          <w:b w:val="0"/>
          <w:sz w:val="20"/>
          <w:szCs w:val="20"/>
        </w:rPr>
        <w:t>(znak sprawy</w:t>
      </w:r>
      <w:r w:rsidRPr="006A3A11">
        <w:rPr>
          <w:rFonts w:ascii="Verdana" w:hAnsi="Verdana" w:cs="Arial"/>
          <w:b w:val="0"/>
          <w:sz w:val="20"/>
          <w:szCs w:val="20"/>
        </w:rPr>
        <w:t xml:space="preserve">: </w:t>
      </w:r>
      <w:r w:rsidR="00677B2E" w:rsidRPr="00677B2E">
        <w:rPr>
          <w:rFonts w:ascii="Verdana" w:hAnsi="Verdana" w:cs="Arial"/>
          <w:b w:val="0"/>
          <w:sz w:val="20"/>
          <w:szCs w:val="20"/>
        </w:rPr>
        <w:t>IGOŚR.271.</w:t>
      </w:r>
      <w:r w:rsidR="00116AAD">
        <w:rPr>
          <w:rFonts w:ascii="Verdana" w:hAnsi="Verdana" w:cs="Arial"/>
          <w:b w:val="0"/>
          <w:sz w:val="20"/>
          <w:szCs w:val="20"/>
        </w:rPr>
        <w:t>11</w:t>
      </w:r>
      <w:r w:rsidR="00677B2E" w:rsidRPr="00677B2E">
        <w:rPr>
          <w:rFonts w:ascii="Verdana" w:hAnsi="Verdana" w:cs="Arial"/>
          <w:b w:val="0"/>
          <w:sz w:val="20"/>
          <w:szCs w:val="20"/>
        </w:rPr>
        <w:t>.201</w:t>
      </w:r>
      <w:r w:rsidR="00691249">
        <w:rPr>
          <w:rFonts w:ascii="Verdana" w:hAnsi="Verdana" w:cs="Arial"/>
          <w:b w:val="0"/>
          <w:sz w:val="20"/>
          <w:szCs w:val="20"/>
        </w:rPr>
        <w:t>8</w:t>
      </w:r>
      <w:r w:rsidR="00677B2E" w:rsidRPr="00677B2E">
        <w:rPr>
          <w:rFonts w:ascii="Verdana" w:hAnsi="Verdana" w:cs="Arial"/>
          <w:b w:val="0"/>
          <w:sz w:val="20"/>
          <w:szCs w:val="20"/>
        </w:rPr>
        <w:t>.MŚ</w:t>
      </w:r>
      <w:r w:rsidRPr="006A3A11">
        <w:rPr>
          <w:rFonts w:ascii="Verdana" w:hAnsi="Verdana" w:cs="Arial"/>
          <w:b w:val="0"/>
          <w:sz w:val="20"/>
          <w:szCs w:val="20"/>
        </w:rPr>
        <w:t>)</w:t>
      </w:r>
    </w:p>
    <w:p w:rsidR="00D9611D" w:rsidRPr="00CB32C1" w:rsidRDefault="00D9611D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CB32C1" w:rsidRPr="00CB32C1" w:rsidRDefault="00CB32C1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7113E5" w:rsidRPr="00CB32C1" w:rsidRDefault="007113E5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</w:p>
    <w:p w:rsidR="00D9611D" w:rsidRPr="00CB32C1" w:rsidRDefault="007113E5" w:rsidP="004C7324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CB32C1">
        <w:rPr>
          <w:rFonts w:ascii="Verdana" w:hAnsi="Verdana"/>
          <w:b/>
          <w:sz w:val="20"/>
          <w:szCs w:val="20"/>
        </w:rPr>
        <w:t>Przetarg nieograniczony</w:t>
      </w:r>
    </w:p>
    <w:p w:rsidR="004C7324" w:rsidRPr="00CB32C1" w:rsidRDefault="004C7324" w:rsidP="004C7324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7113E5" w:rsidRPr="00CB32C1" w:rsidRDefault="007113E5" w:rsidP="004C7324">
      <w:pPr>
        <w:spacing w:before="120" w:line="312" w:lineRule="auto"/>
        <w:jc w:val="center"/>
        <w:rPr>
          <w:rFonts w:ascii="Verdana" w:hAnsi="Verdana"/>
          <w:sz w:val="20"/>
          <w:szCs w:val="20"/>
        </w:rPr>
      </w:pPr>
      <w:r w:rsidRPr="00CB32C1">
        <w:rPr>
          <w:rFonts w:ascii="Verdana" w:hAnsi="Verdana"/>
          <w:sz w:val="20"/>
          <w:szCs w:val="20"/>
        </w:rPr>
        <w:t xml:space="preserve">wartość zamówienia </w:t>
      </w:r>
      <w:r w:rsidR="00E5228D">
        <w:rPr>
          <w:rFonts w:ascii="Verdana" w:hAnsi="Verdana"/>
          <w:sz w:val="20"/>
          <w:szCs w:val="20"/>
        </w:rPr>
        <w:t xml:space="preserve">nie </w:t>
      </w:r>
      <w:r w:rsidRPr="00CB32C1">
        <w:rPr>
          <w:rFonts w:ascii="Verdana" w:hAnsi="Verdana"/>
          <w:sz w:val="20"/>
          <w:szCs w:val="20"/>
        </w:rPr>
        <w:t>przekracza kwoty określone</w:t>
      </w:r>
      <w:r w:rsidR="00E5228D">
        <w:rPr>
          <w:rFonts w:ascii="Verdana" w:hAnsi="Verdana"/>
          <w:sz w:val="20"/>
          <w:szCs w:val="20"/>
        </w:rPr>
        <w:t>j</w:t>
      </w:r>
      <w:r w:rsidRPr="00CB32C1">
        <w:rPr>
          <w:rFonts w:ascii="Verdana" w:hAnsi="Verdana"/>
          <w:sz w:val="20"/>
          <w:szCs w:val="20"/>
        </w:rPr>
        <w:t xml:space="preserve"> w przepisach wydanych na podstawie art. 11 ust. 8 ustawy z dnia 29 stycznia 2004 r. Prawo zamówień publicznych</w:t>
      </w:r>
    </w:p>
    <w:p w:rsidR="00270876" w:rsidRPr="00CB32C1" w:rsidRDefault="00270876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D9611D" w:rsidRPr="00B83435" w:rsidRDefault="00D9611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D9611D" w:rsidRPr="00B83435" w:rsidRDefault="00D9611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D6F5F" w:rsidRPr="00B83435" w:rsidRDefault="006D6F5F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  <w:sectPr w:rsidR="006D6F5F" w:rsidRPr="00B83435" w:rsidSect="007113E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7635F0" w:rsidRPr="00B83435" w:rsidRDefault="007113E5" w:rsidP="00945B22">
      <w:pPr>
        <w:pStyle w:val="Nagwek1"/>
      </w:pPr>
      <w:bookmarkStart w:id="0" w:name="_Toc108499769"/>
      <w:bookmarkStart w:id="1" w:name="_Toc176243895"/>
      <w:bookmarkStart w:id="2" w:name="_Toc349293836"/>
      <w:r w:rsidRPr="00B83435">
        <w:lastRenderedPageBreak/>
        <w:t xml:space="preserve">I. </w:t>
      </w:r>
      <w:r w:rsidR="007635F0" w:rsidRPr="00B83435">
        <w:t>Zamawiający</w:t>
      </w:r>
      <w:bookmarkEnd w:id="0"/>
      <w:bookmarkEnd w:id="1"/>
      <w:bookmarkEnd w:id="2"/>
    </w:p>
    <w:p w:rsidR="007F066E" w:rsidRDefault="00662B55" w:rsidP="00270876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bookmarkStart w:id="3" w:name="_Toc108499770"/>
      <w:bookmarkStart w:id="4" w:name="_Toc176243896"/>
      <w:r w:rsidRPr="00B83435">
        <w:rPr>
          <w:rFonts w:ascii="Verdana" w:hAnsi="Verdana"/>
          <w:sz w:val="20"/>
          <w:szCs w:val="20"/>
        </w:rPr>
        <w:t>Nazwa i adres Zamawiającego:</w:t>
      </w:r>
    </w:p>
    <w:p w:rsidR="00E5228D" w:rsidRPr="00E5228D" w:rsidRDefault="00E5228D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bookmarkStart w:id="5" w:name="_Toc343085739"/>
      <w:r w:rsidRPr="00E5228D">
        <w:rPr>
          <w:rFonts w:ascii="Verdana" w:hAnsi="Verdana"/>
          <w:b/>
          <w:bCs/>
          <w:sz w:val="20"/>
          <w:szCs w:val="20"/>
        </w:rPr>
        <w:t>Gmina Dobra</w:t>
      </w:r>
    </w:p>
    <w:p w:rsidR="00E5228D" w:rsidRPr="00E5228D" w:rsidRDefault="00412366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</w:t>
      </w:r>
      <w:r w:rsidR="00E5228D" w:rsidRPr="00E5228D">
        <w:rPr>
          <w:rFonts w:ascii="Verdana" w:hAnsi="Verdana"/>
          <w:b/>
          <w:bCs/>
          <w:sz w:val="20"/>
          <w:szCs w:val="20"/>
        </w:rPr>
        <w:t>l. Wojska Polskiego 10</w:t>
      </w:r>
    </w:p>
    <w:p w:rsidR="00E5228D" w:rsidRPr="00E5228D" w:rsidRDefault="00E5228D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 w:rsidRPr="00E5228D">
        <w:rPr>
          <w:rFonts w:ascii="Verdana" w:hAnsi="Verdana"/>
          <w:b/>
          <w:bCs/>
          <w:sz w:val="20"/>
          <w:szCs w:val="20"/>
        </w:rPr>
        <w:t>62-730 Dobra</w:t>
      </w:r>
    </w:p>
    <w:p w:rsidR="00412366" w:rsidRDefault="00412366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:rsidR="00E5228D" w:rsidRPr="00E5228D" w:rsidRDefault="00412366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</w:t>
      </w:r>
      <w:r w:rsidR="00E5228D">
        <w:rPr>
          <w:rFonts w:ascii="Verdana" w:hAnsi="Verdana"/>
          <w:b/>
          <w:bCs/>
          <w:sz w:val="20"/>
          <w:szCs w:val="20"/>
        </w:rPr>
        <w:t xml:space="preserve">trona internetowa: </w:t>
      </w:r>
      <w:r w:rsidR="00E5228D" w:rsidRPr="00E5228D">
        <w:rPr>
          <w:rFonts w:ascii="Verdana" w:hAnsi="Verdana"/>
          <w:b/>
          <w:bCs/>
          <w:sz w:val="20"/>
          <w:szCs w:val="20"/>
        </w:rPr>
        <w:t>dobra.nowoczesnagmina.pl</w:t>
      </w:r>
    </w:p>
    <w:p w:rsidR="00E5228D" w:rsidRPr="004007D5" w:rsidRDefault="00E5228D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4007D5">
        <w:rPr>
          <w:rFonts w:ascii="Verdana" w:hAnsi="Verdana"/>
          <w:b/>
          <w:bCs/>
          <w:sz w:val="20"/>
          <w:szCs w:val="20"/>
          <w:lang w:val="en-GB"/>
        </w:rPr>
        <w:t>Fax: 63 2799941</w:t>
      </w:r>
    </w:p>
    <w:p w:rsidR="00E5228D" w:rsidRPr="00412366" w:rsidRDefault="00E5228D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412366">
        <w:rPr>
          <w:rFonts w:ascii="Verdana" w:hAnsi="Verdana"/>
          <w:b/>
          <w:bCs/>
          <w:sz w:val="20"/>
          <w:szCs w:val="20"/>
          <w:lang w:val="en-GB"/>
        </w:rPr>
        <w:t>E</w:t>
      </w:r>
      <w:r w:rsidR="00412366" w:rsidRPr="00412366">
        <w:rPr>
          <w:rFonts w:ascii="Verdana" w:hAnsi="Verdana"/>
          <w:b/>
          <w:bCs/>
          <w:sz w:val="20"/>
          <w:szCs w:val="20"/>
          <w:lang w:val="en-GB"/>
        </w:rPr>
        <w:t>-</w:t>
      </w:r>
      <w:r w:rsidRPr="00412366">
        <w:rPr>
          <w:rFonts w:ascii="Verdana" w:hAnsi="Verdana"/>
          <w:b/>
          <w:bCs/>
          <w:sz w:val="20"/>
          <w:szCs w:val="20"/>
          <w:lang w:val="en-GB"/>
        </w:rPr>
        <w:t>mail: um@dobra24.pl</w:t>
      </w:r>
    </w:p>
    <w:bookmarkEnd w:id="5"/>
    <w:p w:rsidR="00C45F68" w:rsidRPr="00412366" w:rsidRDefault="00C45F68" w:rsidP="00270876">
      <w:pPr>
        <w:spacing w:before="120" w:line="312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D152BA" w:rsidRPr="00B83435" w:rsidRDefault="00D152BA" w:rsidP="00D152BA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Ogłoszenie, SIWZ, zawiadomienia oraz inne dokumenty będą zamieszczane na stronie internetowej: </w:t>
      </w:r>
      <w:r w:rsidR="00412366" w:rsidRPr="00E5228D">
        <w:rPr>
          <w:rFonts w:ascii="Verdana" w:hAnsi="Verdana"/>
          <w:b/>
          <w:bCs/>
          <w:sz w:val="20"/>
          <w:szCs w:val="20"/>
        </w:rPr>
        <w:t>dobra.nowoczesnagmina.pl</w:t>
      </w:r>
    </w:p>
    <w:p w:rsidR="007635F0" w:rsidRPr="00B83435" w:rsidRDefault="007113E5" w:rsidP="00945B22">
      <w:pPr>
        <w:pStyle w:val="Nagwek1"/>
      </w:pPr>
      <w:bookmarkStart w:id="6" w:name="_Toc349293837"/>
      <w:r w:rsidRPr="00B83435">
        <w:t xml:space="preserve">II. </w:t>
      </w:r>
      <w:r w:rsidR="007635F0" w:rsidRPr="00B83435">
        <w:t>Postępowanie</w:t>
      </w:r>
      <w:bookmarkEnd w:id="3"/>
      <w:bookmarkEnd w:id="4"/>
      <w:bookmarkEnd w:id="6"/>
    </w:p>
    <w:p w:rsidR="00E17FA8" w:rsidRPr="0005185C" w:rsidRDefault="007635F0" w:rsidP="00CD7CC3">
      <w:pPr>
        <w:pStyle w:val="Akapitzlist"/>
        <w:numPr>
          <w:ilvl w:val="0"/>
          <w:numId w:val="1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5185C">
        <w:rPr>
          <w:rFonts w:ascii="Verdana" w:hAnsi="Verdana"/>
          <w:sz w:val="20"/>
          <w:szCs w:val="20"/>
        </w:rPr>
        <w:t>Postępowanie prowadzone jest w trybie przetargu nieograniczonego na podstawie przepisów ustawy z dnia 29 stycznia 2004 r. Prawo zamówień publicznych</w:t>
      </w:r>
      <w:r w:rsidR="00662B55" w:rsidRPr="0005185C">
        <w:rPr>
          <w:rFonts w:ascii="Verdana" w:hAnsi="Verdana"/>
          <w:sz w:val="20"/>
          <w:szCs w:val="20"/>
        </w:rPr>
        <w:t xml:space="preserve"> </w:t>
      </w:r>
      <w:r w:rsidR="00A67B5C" w:rsidRPr="0005185C">
        <w:rPr>
          <w:rFonts w:ascii="Verdana" w:hAnsi="Verdana" w:cs="Arial"/>
          <w:sz w:val="20"/>
          <w:szCs w:val="20"/>
        </w:rPr>
        <w:t>(</w:t>
      </w:r>
      <w:proofErr w:type="spellStart"/>
      <w:r w:rsidR="00A67B5C" w:rsidRPr="0005185C">
        <w:rPr>
          <w:rFonts w:ascii="Verdana" w:hAnsi="Verdana" w:cs="Arial"/>
          <w:sz w:val="20"/>
          <w:szCs w:val="20"/>
        </w:rPr>
        <w:t>t.j</w:t>
      </w:r>
      <w:proofErr w:type="spellEnd"/>
      <w:r w:rsidR="00A67B5C" w:rsidRPr="0005185C">
        <w:rPr>
          <w:rFonts w:ascii="Verdana" w:hAnsi="Verdana" w:cs="Arial"/>
          <w:sz w:val="20"/>
          <w:szCs w:val="20"/>
        </w:rPr>
        <w:t>. z 201</w:t>
      </w:r>
      <w:r w:rsidR="00691249">
        <w:rPr>
          <w:rFonts w:ascii="Verdana" w:hAnsi="Verdana" w:cs="Arial"/>
          <w:sz w:val="20"/>
          <w:szCs w:val="20"/>
        </w:rPr>
        <w:t>7</w:t>
      </w:r>
      <w:r w:rsidR="00A84195" w:rsidRPr="0005185C">
        <w:rPr>
          <w:rFonts w:ascii="Verdana" w:hAnsi="Verdana" w:cs="Arial"/>
          <w:sz w:val="20"/>
          <w:szCs w:val="20"/>
        </w:rPr>
        <w:t xml:space="preserve"> r., poz. </w:t>
      </w:r>
      <w:r w:rsidR="00691249">
        <w:rPr>
          <w:rFonts w:ascii="Verdana" w:hAnsi="Verdana" w:cs="Arial"/>
          <w:sz w:val="20"/>
          <w:szCs w:val="20"/>
        </w:rPr>
        <w:t>1579</w:t>
      </w:r>
      <w:r w:rsidR="00662B55" w:rsidRPr="0005185C">
        <w:rPr>
          <w:rFonts w:ascii="Verdana" w:hAnsi="Verdana" w:cs="Arial"/>
          <w:sz w:val="20"/>
          <w:szCs w:val="20"/>
        </w:rPr>
        <w:t xml:space="preserve"> ze zm.), zwanej dalej </w:t>
      </w:r>
      <w:r w:rsidR="00402E29" w:rsidRPr="0005185C">
        <w:rPr>
          <w:rFonts w:ascii="Verdana" w:hAnsi="Verdana" w:cs="Arial"/>
          <w:sz w:val="20"/>
          <w:szCs w:val="20"/>
        </w:rPr>
        <w:t>„</w:t>
      </w:r>
      <w:r w:rsidR="00662B55" w:rsidRPr="0005185C">
        <w:rPr>
          <w:rFonts w:ascii="Verdana" w:hAnsi="Verdana" w:cs="Arial"/>
          <w:sz w:val="20"/>
          <w:szCs w:val="20"/>
        </w:rPr>
        <w:t xml:space="preserve">ustawą </w:t>
      </w:r>
      <w:proofErr w:type="spellStart"/>
      <w:r w:rsidR="00662B55" w:rsidRPr="0005185C">
        <w:rPr>
          <w:rFonts w:ascii="Verdana" w:hAnsi="Verdana" w:cs="Arial"/>
          <w:sz w:val="20"/>
          <w:szCs w:val="20"/>
        </w:rPr>
        <w:t>Pzp</w:t>
      </w:r>
      <w:proofErr w:type="spellEnd"/>
      <w:r w:rsidR="00402E29" w:rsidRPr="0005185C">
        <w:rPr>
          <w:rFonts w:ascii="Verdana" w:hAnsi="Verdana" w:cs="Arial"/>
          <w:sz w:val="20"/>
          <w:szCs w:val="20"/>
        </w:rPr>
        <w:t>”</w:t>
      </w:r>
      <w:r w:rsidRPr="0005185C">
        <w:rPr>
          <w:rFonts w:ascii="Verdana" w:hAnsi="Verdana"/>
          <w:sz w:val="20"/>
          <w:szCs w:val="20"/>
        </w:rPr>
        <w:t>.</w:t>
      </w:r>
    </w:p>
    <w:p w:rsidR="008360FE" w:rsidRPr="008360FE" w:rsidRDefault="008360FE" w:rsidP="00CD7CC3">
      <w:pPr>
        <w:pStyle w:val="Akapitzlist"/>
        <w:numPr>
          <w:ilvl w:val="0"/>
          <w:numId w:val="1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b/>
          <w:bCs/>
        </w:rPr>
        <w:t>Zamówienie nie dotyczy projektu lub programu współfinansowanego ze środków Unii Europejskiej.</w:t>
      </w:r>
    </w:p>
    <w:p w:rsidR="007635F0" w:rsidRPr="00956C75" w:rsidRDefault="007635F0" w:rsidP="00CD7CC3">
      <w:pPr>
        <w:pStyle w:val="Akapitzlist"/>
        <w:numPr>
          <w:ilvl w:val="0"/>
          <w:numId w:val="1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956C75">
        <w:rPr>
          <w:rFonts w:ascii="Verdana" w:hAnsi="Verdana"/>
          <w:sz w:val="20"/>
          <w:szCs w:val="20"/>
        </w:rPr>
        <w:t>Postępowanie prowadzone jest w języku polskim</w:t>
      </w:r>
      <w:r w:rsidR="004C0879" w:rsidRPr="00956C75">
        <w:rPr>
          <w:rFonts w:ascii="Verdana" w:hAnsi="Verdana"/>
          <w:sz w:val="20"/>
          <w:szCs w:val="20"/>
        </w:rPr>
        <w:t>.</w:t>
      </w:r>
    </w:p>
    <w:p w:rsidR="00484078" w:rsidRPr="00B83435" w:rsidRDefault="007113E5" w:rsidP="00945B22">
      <w:pPr>
        <w:pStyle w:val="Nagwek1"/>
      </w:pPr>
      <w:bookmarkStart w:id="7" w:name="_Toc349293838"/>
      <w:r w:rsidRPr="00B83435">
        <w:t xml:space="preserve">III. </w:t>
      </w:r>
      <w:r w:rsidR="007635F0" w:rsidRPr="00B83435">
        <w:t>P</w:t>
      </w:r>
      <w:r w:rsidR="00657AAD" w:rsidRPr="00B83435">
        <w:t>rzedmiot</w:t>
      </w:r>
      <w:r w:rsidR="00D9611D" w:rsidRPr="00B83435">
        <w:t xml:space="preserve"> zamówienia</w:t>
      </w:r>
      <w:bookmarkEnd w:id="7"/>
    </w:p>
    <w:p w:rsidR="00F57391" w:rsidRDefault="00F57391" w:rsidP="00F57391">
      <w:pPr>
        <w:pStyle w:val="justify"/>
        <w:rPr>
          <w:rFonts w:ascii="Verdana" w:hAnsi="Verdana"/>
          <w:b/>
          <w:sz w:val="20"/>
          <w:szCs w:val="20"/>
        </w:rPr>
      </w:pPr>
    </w:p>
    <w:p w:rsidR="00F57391" w:rsidRPr="00DD3F2F" w:rsidRDefault="00622698" w:rsidP="00F57391">
      <w:pPr>
        <w:pStyle w:val="justify"/>
        <w:rPr>
          <w:rFonts w:ascii="Verdana" w:hAnsi="Verdana"/>
          <w:b/>
          <w:sz w:val="20"/>
          <w:szCs w:val="20"/>
        </w:rPr>
      </w:pPr>
      <w:r w:rsidRPr="00DD3F2F">
        <w:rPr>
          <w:rFonts w:ascii="Verdana" w:hAnsi="Verdana"/>
          <w:b/>
          <w:sz w:val="20"/>
          <w:szCs w:val="20"/>
        </w:rPr>
        <w:t>PRZEDMIOTEM ZAMÓWIENIA JEST WYKONANIE PRZEBUDOWY DR</w:t>
      </w:r>
      <w:r w:rsidR="000C526E">
        <w:rPr>
          <w:rFonts w:ascii="Verdana" w:hAnsi="Verdana"/>
          <w:b/>
          <w:sz w:val="20"/>
          <w:szCs w:val="20"/>
        </w:rPr>
        <w:t>OGI</w:t>
      </w:r>
      <w:r w:rsidRPr="00DD3F2F">
        <w:rPr>
          <w:rFonts w:ascii="Verdana" w:hAnsi="Verdana"/>
          <w:b/>
          <w:sz w:val="20"/>
          <w:szCs w:val="20"/>
        </w:rPr>
        <w:t xml:space="preserve"> GMINN</w:t>
      </w:r>
      <w:r w:rsidR="000C526E">
        <w:rPr>
          <w:rFonts w:ascii="Verdana" w:hAnsi="Verdana"/>
          <w:b/>
          <w:sz w:val="20"/>
          <w:szCs w:val="20"/>
        </w:rPr>
        <w:t>EJ</w:t>
      </w:r>
      <w:r w:rsidRPr="00DD3F2F">
        <w:rPr>
          <w:rFonts w:ascii="Verdana" w:hAnsi="Verdana"/>
          <w:b/>
          <w:sz w:val="20"/>
          <w:szCs w:val="20"/>
        </w:rPr>
        <w:t>:</w:t>
      </w:r>
    </w:p>
    <w:p w:rsidR="0005547F" w:rsidRPr="0058737D" w:rsidRDefault="00D77286" w:rsidP="0005547F">
      <w:pPr>
        <w:spacing w:line="276" w:lineRule="auto"/>
        <w:textAlignment w:val="baseline"/>
        <w:rPr>
          <w:rFonts w:ascii="Verdana" w:eastAsia="Arial" w:hAnsi="Verdana"/>
          <w:spacing w:val="11"/>
          <w:sz w:val="20"/>
          <w:szCs w:val="20"/>
        </w:rPr>
      </w:pPr>
      <w:r w:rsidRPr="0058737D">
        <w:rPr>
          <w:rFonts w:ascii="Verdana" w:hAnsi="Verdana"/>
          <w:b/>
          <w:bCs/>
          <w:sz w:val="20"/>
          <w:szCs w:val="20"/>
          <w:shd w:val="clear" w:color="auto" w:fill="D9D9D9"/>
        </w:rPr>
        <w:t xml:space="preserve">Przebudowa drogi gminnej w miejscowości Dąbrowica na odcinku 600 m </w:t>
      </w:r>
      <w:r w:rsidRPr="0058737D">
        <w:rPr>
          <w:rFonts w:ascii="Verdana" w:hAnsi="Verdana"/>
          <w:sz w:val="20"/>
          <w:szCs w:val="20"/>
        </w:rPr>
        <w:t xml:space="preserve"> </w:t>
      </w:r>
      <w:r w:rsidR="0005547F" w:rsidRPr="0058737D">
        <w:rPr>
          <w:rFonts w:ascii="Verdana" w:eastAsia="Arial" w:hAnsi="Verdana"/>
          <w:spacing w:val="11"/>
          <w:sz w:val="20"/>
          <w:szCs w:val="20"/>
        </w:rPr>
        <w:t>Zakres robót związanych z przebudową drogi gminnej obejmuje:</w:t>
      </w:r>
    </w:p>
    <w:p w:rsidR="0005547F" w:rsidRPr="0058737D" w:rsidRDefault="0005547F" w:rsidP="0005547F">
      <w:pPr>
        <w:numPr>
          <w:ilvl w:val="0"/>
          <w:numId w:val="27"/>
        </w:numPr>
        <w:tabs>
          <w:tab w:val="clear" w:pos="288"/>
          <w:tab w:val="left" w:pos="720"/>
        </w:tabs>
        <w:spacing w:before="272" w:line="276" w:lineRule="auto"/>
        <w:ind w:hanging="360"/>
        <w:textAlignment w:val="baseline"/>
        <w:rPr>
          <w:rFonts w:ascii="Verdana" w:eastAsia="Arial" w:hAnsi="Verdana"/>
          <w:spacing w:val="7"/>
          <w:sz w:val="20"/>
          <w:szCs w:val="20"/>
        </w:rPr>
      </w:pPr>
      <w:r w:rsidRPr="0058737D">
        <w:rPr>
          <w:rFonts w:ascii="Verdana" w:eastAsia="Arial" w:hAnsi="Verdana"/>
          <w:spacing w:val="7"/>
          <w:sz w:val="20"/>
          <w:szCs w:val="20"/>
        </w:rPr>
        <w:t>roboty pomiarowe - 0,</w:t>
      </w:r>
      <w:r w:rsidR="00D77286" w:rsidRPr="0058737D">
        <w:rPr>
          <w:rFonts w:ascii="Verdana" w:eastAsia="Arial" w:hAnsi="Verdana"/>
          <w:spacing w:val="7"/>
          <w:sz w:val="20"/>
          <w:szCs w:val="20"/>
        </w:rPr>
        <w:t>600</w:t>
      </w:r>
      <w:r w:rsidRPr="0058737D">
        <w:rPr>
          <w:rFonts w:ascii="Verdana" w:eastAsia="Arial" w:hAnsi="Verdana"/>
          <w:spacing w:val="7"/>
          <w:sz w:val="20"/>
          <w:szCs w:val="20"/>
        </w:rPr>
        <w:t>km</w:t>
      </w:r>
    </w:p>
    <w:p w:rsidR="0005547F" w:rsidRPr="0058737D" w:rsidRDefault="0005547F" w:rsidP="0005547F">
      <w:pPr>
        <w:numPr>
          <w:ilvl w:val="0"/>
          <w:numId w:val="27"/>
        </w:numPr>
        <w:tabs>
          <w:tab w:val="clear" w:pos="288"/>
          <w:tab w:val="left" w:pos="720"/>
        </w:tabs>
        <w:spacing w:line="276" w:lineRule="auto"/>
        <w:ind w:hanging="360"/>
        <w:textAlignment w:val="baseline"/>
        <w:rPr>
          <w:rFonts w:ascii="Verdana" w:eastAsia="Arial" w:hAnsi="Verdana"/>
          <w:spacing w:val="5"/>
          <w:sz w:val="20"/>
          <w:szCs w:val="20"/>
        </w:rPr>
      </w:pPr>
      <w:r w:rsidRPr="0058737D">
        <w:rPr>
          <w:rFonts w:ascii="Verdana" w:eastAsia="Arial" w:hAnsi="Verdana"/>
          <w:spacing w:val="5"/>
          <w:sz w:val="20"/>
          <w:szCs w:val="20"/>
        </w:rPr>
        <w:t>usunięcie w-wy</w:t>
      </w:r>
      <w:r w:rsidR="00D77286" w:rsidRPr="0058737D">
        <w:rPr>
          <w:rFonts w:ascii="Verdana" w:eastAsia="Arial" w:hAnsi="Verdana"/>
          <w:spacing w:val="5"/>
          <w:sz w:val="20"/>
          <w:szCs w:val="20"/>
        </w:rPr>
        <w:t xml:space="preserve"> ziemi urodzajnej</w:t>
      </w:r>
      <w:r w:rsidRPr="0058737D">
        <w:rPr>
          <w:rFonts w:ascii="Verdana" w:eastAsia="Arial" w:hAnsi="Verdana"/>
          <w:spacing w:val="5"/>
          <w:sz w:val="20"/>
          <w:szCs w:val="20"/>
        </w:rPr>
        <w:t xml:space="preserve"> </w:t>
      </w:r>
      <w:r w:rsidR="00D77286" w:rsidRPr="0058737D">
        <w:rPr>
          <w:rFonts w:ascii="Verdana" w:eastAsia="Arial" w:hAnsi="Verdana"/>
          <w:spacing w:val="5"/>
          <w:sz w:val="20"/>
          <w:szCs w:val="20"/>
        </w:rPr>
        <w:t>(</w:t>
      </w:r>
      <w:r w:rsidRPr="0058737D">
        <w:rPr>
          <w:rFonts w:ascii="Verdana" w:eastAsia="Arial" w:hAnsi="Verdana"/>
          <w:spacing w:val="5"/>
          <w:sz w:val="20"/>
          <w:szCs w:val="20"/>
        </w:rPr>
        <w:t>humusu</w:t>
      </w:r>
      <w:r w:rsidR="00D77286" w:rsidRPr="0058737D">
        <w:rPr>
          <w:rFonts w:ascii="Verdana" w:eastAsia="Arial" w:hAnsi="Verdana"/>
          <w:spacing w:val="5"/>
          <w:sz w:val="20"/>
          <w:szCs w:val="20"/>
        </w:rPr>
        <w:t>)</w:t>
      </w:r>
      <w:r w:rsidRPr="0058737D">
        <w:rPr>
          <w:rFonts w:ascii="Verdana" w:eastAsia="Arial" w:hAnsi="Verdana"/>
          <w:spacing w:val="5"/>
          <w:sz w:val="20"/>
          <w:szCs w:val="20"/>
        </w:rPr>
        <w:t xml:space="preserve"> gr. </w:t>
      </w:r>
      <w:r w:rsidR="00D77286" w:rsidRPr="0058737D">
        <w:rPr>
          <w:rFonts w:ascii="Verdana" w:eastAsia="Arial" w:hAnsi="Verdana"/>
          <w:spacing w:val="5"/>
          <w:sz w:val="20"/>
          <w:szCs w:val="20"/>
        </w:rPr>
        <w:t xml:space="preserve">30 </w:t>
      </w:r>
      <w:r w:rsidRPr="0058737D">
        <w:rPr>
          <w:rFonts w:ascii="Verdana" w:eastAsia="Arial" w:hAnsi="Verdana"/>
          <w:spacing w:val="5"/>
          <w:sz w:val="20"/>
          <w:szCs w:val="20"/>
        </w:rPr>
        <w:t xml:space="preserve">cm </w:t>
      </w:r>
      <w:r w:rsidR="00D77286" w:rsidRPr="0058737D">
        <w:rPr>
          <w:rFonts w:ascii="Verdana" w:eastAsia="Arial" w:hAnsi="Verdana"/>
          <w:spacing w:val="5"/>
          <w:sz w:val="20"/>
          <w:szCs w:val="20"/>
        </w:rPr>
        <w:t xml:space="preserve">wraz z wywozem </w:t>
      </w:r>
      <w:r w:rsidRPr="0058737D">
        <w:rPr>
          <w:rFonts w:ascii="Verdana" w:eastAsia="Arial" w:hAnsi="Verdana"/>
          <w:spacing w:val="5"/>
          <w:sz w:val="20"/>
          <w:szCs w:val="20"/>
        </w:rPr>
        <w:t xml:space="preserve">- </w:t>
      </w:r>
      <w:r w:rsidR="00D77286" w:rsidRPr="0058737D">
        <w:rPr>
          <w:rFonts w:ascii="Verdana" w:eastAsia="Arial" w:hAnsi="Verdana"/>
          <w:spacing w:val="5"/>
          <w:sz w:val="20"/>
          <w:szCs w:val="20"/>
        </w:rPr>
        <w:t>900</w:t>
      </w:r>
      <w:r w:rsidRPr="0058737D">
        <w:rPr>
          <w:rFonts w:ascii="Verdana" w:eastAsia="Arial" w:hAnsi="Verdana"/>
          <w:spacing w:val="5"/>
          <w:sz w:val="20"/>
          <w:szCs w:val="20"/>
        </w:rPr>
        <w:t>,</w:t>
      </w:r>
      <w:r w:rsidR="00D77286" w:rsidRPr="0058737D">
        <w:rPr>
          <w:rFonts w:ascii="Verdana" w:eastAsia="Arial" w:hAnsi="Verdana"/>
          <w:spacing w:val="5"/>
          <w:sz w:val="20"/>
          <w:szCs w:val="20"/>
        </w:rPr>
        <w:t>0</w:t>
      </w:r>
      <w:r w:rsidRPr="0058737D">
        <w:rPr>
          <w:rFonts w:ascii="Verdana" w:eastAsia="Arial" w:hAnsi="Verdana"/>
          <w:spacing w:val="5"/>
          <w:sz w:val="20"/>
          <w:szCs w:val="20"/>
        </w:rPr>
        <w:t>m</w:t>
      </w:r>
      <w:r w:rsidR="00D77286" w:rsidRPr="0058737D">
        <w:rPr>
          <w:rFonts w:ascii="Verdana" w:eastAsia="Arial" w:hAnsi="Verdana"/>
          <w:spacing w:val="5"/>
          <w:sz w:val="20"/>
          <w:szCs w:val="20"/>
          <w:vertAlign w:val="superscript"/>
        </w:rPr>
        <w:t>3</w:t>
      </w:r>
    </w:p>
    <w:p w:rsidR="0005547F" w:rsidRPr="0058737D" w:rsidRDefault="0005547F" w:rsidP="0005547F">
      <w:pPr>
        <w:numPr>
          <w:ilvl w:val="0"/>
          <w:numId w:val="27"/>
        </w:numPr>
        <w:tabs>
          <w:tab w:val="clear" w:pos="288"/>
          <w:tab w:val="left" w:pos="720"/>
        </w:tabs>
        <w:spacing w:line="276" w:lineRule="auto"/>
        <w:ind w:hanging="360"/>
        <w:textAlignment w:val="baseline"/>
        <w:rPr>
          <w:rFonts w:ascii="Verdana" w:eastAsia="Arial" w:hAnsi="Verdana"/>
          <w:spacing w:val="5"/>
          <w:sz w:val="20"/>
          <w:szCs w:val="20"/>
        </w:rPr>
      </w:pPr>
      <w:r w:rsidRPr="0058737D">
        <w:rPr>
          <w:rFonts w:ascii="Verdana" w:eastAsia="Arial" w:hAnsi="Verdana"/>
          <w:spacing w:val="6"/>
          <w:sz w:val="20"/>
          <w:szCs w:val="20"/>
        </w:rPr>
        <w:t>wykonanie koryta</w:t>
      </w:r>
      <w:r w:rsidR="00D77286" w:rsidRPr="0058737D">
        <w:rPr>
          <w:rFonts w:ascii="Verdana" w:eastAsia="Arial" w:hAnsi="Verdana"/>
          <w:spacing w:val="6"/>
          <w:sz w:val="20"/>
          <w:szCs w:val="20"/>
        </w:rPr>
        <w:t xml:space="preserve"> na całej szerokości jezdni przy głębokości koryta do 20 cm </w:t>
      </w:r>
      <w:r w:rsidR="00CE0EFA" w:rsidRPr="0058737D">
        <w:rPr>
          <w:rFonts w:ascii="Verdana" w:eastAsia="Arial" w:hAnsi="Verdana"/>
          <w:spacing w:val="6"/>
          <w:sz w:val="20"/>
          <w:szCs w:val="20"/>
        </w:rPr>
        <w:t xml:space="preserve">(50% urobku do wbudowania w pobocza) – 2630,0 </w:t>
      </w:r>
      <w:r w:rsidRPr="0058737D">
        <w:rPr>
          <w:rFonts w:ascii="Verdana" w:eastAsia="Arial" w:hAnsi="Verdana"/>
          <w:spacing w:val="6"/>
          <w:sz w:val="20"/>
          <w:szCs w:val="20"/>
        </w:rPr>
        <w:t>m</w:t>
      </w:r>
      <w:r w:rsidRPr="0058737D">
        <w:rPr>
          <w:rFonts w:ascii="Verdana" w:eastAsia="Arial" w:hAnsi="Verdana"/>
          <w:spacing w:val="6"/>
          <w:sz w:val="20"/>
          <w:szCs w:val="20"/>
          <w:vertAlign w:val="superscript"/>
        </w:rPr>
        <w:t>3</w:t>
      </w:r>
    </w:p>
    <w:p w:rsidR="00CE0EFA" w:rsidRPr="0058737D" w:rsidRDefault="00CE0EFA" w:rsidP="0005547F">
      <w:pPr>
        <w:numPr>
          <w:ilvl w:val="0"/>
          <w:numId w:val="27"/>
        </w:numPr>
        <w:tabs>
          <w:tab w:val="clear" w:pos="288"/>
          <w:tab w:val="left" w:pos="709"/>
          <w:tab w:val="left" w:pos="851"/>
        </w:tabs>
        <w:spacing w:line="276" w:lineRule="auto"/>
        <w:ind w:hanging="360"/>
        <w:textAlignment w:val="baseline"/>
        <w:rPr>
          <w:rFonts w:ascii="Verdana" w:eastAsia="Arial" w:hAnsi="Verdana"/>
          <w:spacing w:val="5"/>
          <w:sz w:val="20"/>
          <w:szCs w:val="20"/>
        </w:rPr>
      </w:pPr>
      <w:r w:rsidRPr="0058737D">
        <w:rPr>
          <w:rFonts w:ascii="Verdana" w:eastAsia="Arial" w:hAnsi="Verdana"/>
          <w:spacing w:val="5"/>
          <w:sz w:val="20"/>
          <w:szCs w:val="20"/>
        </w:rPr>
        <w:t xml:space="preserve">formowanie nasypów wraz z zagęszczeniem – gruntem dowiezionym (Po, </w:t>
      </w:r>
      <w:proofErr w:type="spellStart"/>
      <w:r w:rsidRPr="0058737D">
        <w:rPr>
          <w:rFonts w:ascii="Verdana" w:eastAsia="Arial" w:hAnsi="Verdana"/>
          <w:spacing w:val="5"/>
          <w:sz w:val="20"/>
          <w:szCs w:val="20"/>
        </w:rPr>
        <w:t>Pr</w:t>
      </w:r>
      <w:proofErr w:type="spellEnd"/>
      <w:r w:rsidRPr="0058737D">
        <w:rPr>
          <w:rFonts w:ascii="Verdana" w:eastAsia="Arial" w:hAnsi="Verdana"/>
          <w:spacing w:val="5"/>
          <w:sz w:val="20"/>
          <w:szCs w:val="20"/>
        </w:rPr>
        <w:t xml:space="preserve">, </w:t>
      </w:r>
      <w:proofErr w:type="spellStart"/>
      <w:r w:rsidRPr="0058737D">
        <w:rPr>
          <w:rFonts w:ascii="Verdana" w:eastAsia="Arial" w:hAnsi="Verdana"/>
          <w:spacing w:val="5"/>
          <w:sz w:val="20"/>
          <w:szCs w:val="20"/>
        </w:rPr>
        <w:t>Ps</w:t>
      </w:r>
      <w:proofErr w:type="spellEnd"/>
      <w:r w:rsidRPr="0058737D">
        <w:rPr>
          <w:rFonts w:ascii="Verdana" w:eastAsia="Arial" w:hAnsi="Verdana"/>
          <w:spacing w:val="5"/>
          <w:sz w:val="20"/>
          <w:szCs w:val="20"/>
        </w:rPr>
        <w:t>) wraz z zakupem i dowozem materiału – 136,0 m</w:t>
      </w:r>
      <w:r w:rsidRPr="0058737D">
        <w:rPr>
          <w:rFonts w:ascii="Verdana" w:eastAsia="Arial" w:hAnsi="Verdana"/>
          <w:spacing w:val="5"/>
          <w:sz w:val="20"/>
          <w:szCs w:val="20"/>
          <w:vertAlign w:val="superscript"/>
        </w:rPr>
        <w:t>3</w:t>
      </w:r>
    </w:p>
    <w:p w:rsidR="0005547F" w:rsidRPr="0058737D" w:rsidRDefault="0005547F" w:rsidP="0005547F">
      <w:pPr>
        <w:numPr>
          <w:ilvl w:val="0"/>
          <w:numId w:val="27"/>
        </w:numPr>
        <w:tabs>
          <w:tab w:val="clear" w:pos="288"/>
          <w:tab w:val="left" w:pos="709"/>
          <w:tab w:val="left" w:pos="851"/>
        </w:tabs>
        <w:spacing w:line="276" w:lineRule="auto"/>
        <w:ind w:hanging="360"/>
        <w:textAlignment w:val="baseline"/>
        <w:rPr>
          <w:rFonts w:ascii="Verdana" w:eastAsia="Arial" w:hAnsi="Verdana"/>
          <w:spacing w:val="5"/>
          <w:sz w:val="20"/>
          <w:szCs w:val="20"/>
        </w:rPr>
      </w:pPr>
      <w:r w:rsidRPr="0058737D">
        <w:rPr>
          <w:rFonts w:ascii="Verdana" w:eastAsia="Arial" w:hAnsi="Verdana"/>
          <w:spacing w:val="5"/>
          <w:sz w:val="20"/>
          <w:szCs w:val="20"/>
        </w:rPr>
        <w:t xml:space="preserve">profilowanie i zagęszczenie podłoża pod w-wy konstrukcyjne nawierzchni </w:t>
      </w:r>
      <w:r w:rsidR="00CE0EFA" w:rsidRPr="0058737D">
        <w:rPr>
          <w:rFonts w:ascii="Verdana" w:eastAsia="Arial" w:hAnsi="Verdana"/>
          <w:spacing w:val="5"/>
          <w:sz w:val="20"/>
          <w:szCs w:val="20"/>
        </w:rPr>
        <w:t>–</w:t>
      </w:r>
      <w:r w:rsidRPr="0058737D">
        <w:rPr>
          <w:rFonts w:ascii="Verdana" w:eastAsia="Arial" w:hAnsi="Verdana"/>
          <w:spacing w:val="5"/>
          <w:sz w:val="20"/>
          <w:szCs w:val="20"/>
        </w:rPr>
        <w:t xml:space="preserve"> </w:t>
      </w:r>
      <w:r w:rsidR="00CE0EFA" w:rsidRPr="0058737D">
        <w:rPr>
          <w:rFonts w:ascii="Verdana" w:eastAsia="Arial" w:hAnsi="Verdana"/>
          <w:spacing w:val="5"/>
          <w:sz w:val="20"/>
          <w:szCs w:val="20"/>
        </w:rPr>
        <w:t xml:space="preserve">2730,5 </w:t>
      </w:r>
      <w:r w:rsidRPr="0058737D">
        <w:rPr>
          <w:rFonts w:ascii="Verdana" w:eastAsia="Arial" w:hAnsi="Verdana"/>
          <w:spacing w:val="5"/>
          <w:sz w:val="20"/>
          <w:szCs w:val="20"/>
        </w:rPr>
        <w:t>m</w:t>
      </w:r>
      <w:r w:rsidR="00CE0EFA" w:rsidRPr="0058737D">
        <w:rPr>
          <w:rFonts w:ascii="Verdana" w:eastAsia="Arial" w:hAnsi="Verdana"/>
          <w:spacing w:val="5"/>
          <w:sz w:val="20"/>
          <w:szCs w:val="20"/>
          <w:vertAlign w:val="superscript"/>
        </w:rPr>
        <w:t>3</w:t>
      </w:r>
    </w:p>
    <w:p w:rsidR="00CE0EFA" w:rsidRPr="0058737D" w:rsidRDefault="00CE0EFA" w:rsidP="0005547F">
      <w:pPr>
        <w:numPr>
          <w:ilvl w:val="0"/>
          <w:numId w:val="27"/>
        </w:numPr>
        <w:tabs>
          <w:tab w:val="clear" w:pos="288"/>
          <w:tab w:val="left" w:pos="720"/>
          <w:tab w:val="left" w:pos="851"/>
        </w:tabs>
        <w:spacing w:before="1" w:line="276" w:lineRule="auto"/>
        <w:ind w:hanging="360"/>
        <w:textAlignment w:val="baseline"/>
        <w:rPr>
          <w:rFonts w:ascii="Verdana" w:eastAsia="Arial" w:hAnsi="Verdana"/>
          <w:spacing w:val="5"/>
          <w:sz w:val="20"/>
          <w:szCs w:val="20"/>
        </w:rPr>
      </w:pPr>
      <w:r w:rsidRPr="0058737D">
        <w:rPr>
          <w:rFonts w:ascii="Verdana" w:eastAsia="Arial" w:hAnsi="Verdana"/>
          <w:spacing w:val="5"/>
          <w:sz w:val="20"/>
          <w:szCs w:val="20"/>
        </w:rPr>
        <w:t xml:space="preserve">warstwa odsączająca z materiału zakupionego (Po, </w:t>
      </w:r>
      <w:proofErr w:type="spellStart"/>
      <w:r w:rsidRPr="0058737D">
        <w:rPr>
          <w:rFonts w:ascii="Verdana" w:eastAsia="Arial" w:hAnsi="Verdana"/>
          <w:spacing w:val="5"/>
          <w:sz w:val="20"/>
          <w:szCs w:val="20"/>
        </w:rPr>
        <w:t>Pr</w:t>
      </w:r>
      <w:proofErr w:type="spellEnd"/>
      <w:r w:rsidRPr="0058737D">
        <w:rPr>
          <w:rFonts w:ascii="Verdana" w:eastAsia="Arial" w:hAnsi="Verdana"/>
          <w:spacing w:val="5"/>
          <w:sz w:val="20"/>
          <w:szCs w:val="20"/>
        </w:rPr>
        <w:t xml:space="preserve">, </w:t>
      </w:r>
      <w:proofErr w:type="spellStart"/>
      <w:r w:rsidRPr="0058737D">
        <w:rPr>
          <w:rFonts w:ascii="Verdana" w:eastAsia="Arial" w:hAnsi="Verdana"/>
          <w:spacing w:val="5"/>
          <w:sz w:val="20"/>
          <w:szCs w:val="20"/>
        </w:rPr>
        <w:t>Ps</w:t>
      </w:r>
      <w:proofErr w:type="spellEnd"/>
      <w:r w:rsidRPr="0058737D">
        <w:rPr>
          <w:rFonts w:ascii="Verdana" w:eastAsia="Arial" w:hAnsi="Verdana"/>
          <w:spacing w:val="5"/>
          <w:sz w:val="20"/>
          <w:szCs w:val="20"/>
        </w:rPr>
        <w:t xml:space="preserve">) gr. Warstwy po zagęszczeniu 10 cm - </w:t>
      </w:r>
      <w:r w:rsidRPr="0058737D">
        <w:rPr>
          <w:rFonts w:ascii="Verdana" w:eastAsia="Arial" w:hAnsi="Verdana"/>
          <w:spacing w:val="6"/>
          <w:sz w:val="20"/>
          <w:szCs w:val="20"/>
        </w:rPr>
        <w:t>2630,0 m</w:t>
      </w:r>
      <w:r w:rsidRPr="0058737D">
        <w:rPr>
          <w:rFonts w:ascii="Verdana" w:eastAsia="Arial" w:hAnsi="Verdana"/>
          <w:spacing w:val="6"/>
          <w:sz w:val="20"/>
          <w:szCs w:val="20"/>
          <w:vertAlign w:val="superscript"/>
        </w:rPr>
        <w:t>2</w:t>
      </w:r>
    </w:p>
    <w:p w:rsidR="0005547F" w:rsidRPr="0058737D" w:rsidRDefault="0005547F" w:rsidP="0005547F">
      <w:pPr>
        <w:numPr>
          <w:ilvl w:val="0"/>
          <w:numId w:val="27"/>
        </w:numPr>
        <w:tabs>
          <w:tab w:val="clear" w:pos="288"/>
          <w:tab w:val="left" w:pos="720"/>
          <w:tab w:val="left" w:pos="851"/>
        </w:tabs>
        <w:spacing w:before="3" w:line="276" w:lineRule="auto"/>
        <w:ind w:hanging="360"/>
        <w:textAlignment w:val="baseline"/>
        <w:rPr>
          <w:rFonts w:ascii="Verdana" w:eastAsia="Arial" w:hAnsi="Verdana"/>
          <w:sz w:val="20"/>
          <w:szCs w:val="20"/>
        </w:rPr>
      </w:pPr>
      <w:r w:rsidRPr="0058737D">
        <w:rPr>
          <w:rFonts w:ascii="Verdana" w:eastAsia="Arial" w:hAnsi="Verdana"/>
          <w:sz w:val="20"/>
          <w:szCs w:val="20"/>
        </w:rPr>
        <w:t xml:space="preserve">podbudowa z kruszywa łamanego stabilizowanego mechanicznie (bazalt melafir, granit) o uziarnieniu (0-31,5mm) - gr. </w:t>
      </w:r>
      <w:r w:rsidR="00CE0EFA" w:rsidRPr="0058737D">
        <w:rPr>
          <w:rFonts w:ascii="Verdana" w:eastAsia="Arial" w:hAnsi="Verdana"/>
          <w:sz w:val="20"/>
          <w:szCs w:val="20"/>
        </w:rPr>
        <w:t xml:space="preserve">15 </w:t>
      </w:r>
      <w:r w:rsidRPr="0058737D">
        <w:rPr>
          <w:rFonts w:ascii="Verdana" w:eastAsia="Arial" w:hAnsi="Verdana"/>
          <w:sz w:val="20"/>
          <w:szCs w:val="20"/>
        </w:rPr>
        <w:t xml:space="preserve">cm - </w:t>
      </w:r>
      <w:r w:rsidR="00CE0EFA" w:rsidRPr="0058737D">
        <w:rPr>
          <w:rFonts w:ascii="Verdana" w:eastAsia="Arial" w:hAnsi="Verdana"/>
          <w:spacing w:val="6"/>
          <w:sz w:val="20"/>
          <w:szCs w:val="20"/>
        </w:rPr>
        <w:t>2630,0 m</w:t>
      </w:r>
      <w:r w:rsidR="00CE0EFA" w:rsidRPr="0058737D">
        <w:rPr>
          <w:rFonts w:ascii="Verdana" w:eastAsia="Arial" w:hAnsi="Verdana"/>
          <w:spacing w:val="6"/>
          <w:sz w:val="20"/>
          <w:szCs w:val="20"/>
          <w:vertAlign w:val="superscript"/>
        </w:rPr>
        <w:t>2</w:t>
      </w:r>
    </w:p>
    <w:p w:rsidR="0005547F" w:rsidRPr="0058737D" w:rsidRDefault="0005547F" w:rsidP="0005547F">
      <w:pPr>
        <w:numPr>
          <w:ilvl w:val="0"/>
          <w:numId w:val="27"/>
        </w:numPr>
        <w:tabs>
          <w:tab w:val="clear" w:pos="288"/>
          <w:tab w:val="left" w:pos="720"/>
          <w:tab w:val="left" w:pos="851"/>
        </w:tabs>
        <w:spacing w:before="9" w:line="276" w:lineRule="auto"/>
        <w:ind w:hanging="360"/>
        <w:textAlignment w:val="baseline"/>
        <w:rPr>
          <w:rFonts w:ascii="Verdana" w:eastAsia="Arial" w:hAnsi="Verdana"/>
          <w:sz w:val="20"/>
          <w:szCs w:val="20"/>
        </w:rPr>
      </w:pPr>
      <w:proofErr w:type="spellStart"/>
      <w:r w:rsidRPr="0058737D">
        <w:rPr>
          <w:rFonts w:ascii="Verdana" w:eastAsia="Arial" w:hAnsi="Verdana"/>
          <w:sz w:val="20"/>
          <w:szCs w:val="20"/>
        </w:rPr>
        <w:t>w-wa</w:t>
      </w:r>
      <w:proofErr w:type="spellEnd"/>
      <w:r w:rsidRPr="0058737D">
        <w:rPr>
          <w:rFonts w:ascii="Verdana" w:eastAsia="Arial" w:hAnsi="Verdana"/>
          <w:sz w:val="20"/>
          <w:szCs w:val="20"/>
        </w:rPr>
        <w:t xml:space="preserve"> ścieralna z betonu asfaltowego KR1 AC118 wg PN-EN-13108-1 gr. 4 cm - </w:t>
      </w:r>
      <w:r w:rsidR="00CE0EFA" w:rsidRPr="0058737D">
        <w:rPr>
          <w:rFonts w:ascii="Verdana" w:eastAsia="Arial" w:hAnsi="Verdana"/>
          <w:sz w:val="20"/>
          <w:szCs w:val="20"/>
        </w:rPr>
        <w:t>2431</w:t>
      </w:r>
      <w:r w:rsidRPr="0058737D">
        <w:rPr>
          <w:rFonts w:ascii="Verdana" w:eastAsia="Arial" w:hAnsi="Verdana"/>
          <w:sz w:val="20"/>
          <w:szCs w:val="20"/>
        </w:rPr>
        <w:t>,0m</w:t>
      </w:r>
      <w:r w:rsidRPr="0058737D">
        <w:rPr>
          <w:rFonts w:ascii="Verdana" w:eastAsia="Arial" w:hAnsi="Verdana"/>
          <w:sz w:val="20"/>
          <w:szCs w:val="20"/>
          <w:vertAlign w:val="superscript"/>
        </w:rPr>
        <w:t>2</w:t>
      </w:r>
    </w:p>
    <w:p w:rsidR="00CE0EFA" w:rsidRPr="0058737D" w:rsidRDefault="00CE0EFA" w:rsidP="0005547F">
      <w:pPr>
        <w:numPr>
          <w:ilvl w:val="0"/>
          <w:numId w:val="27"/>
        </w:numPr>
        <w:tabs>
          <w:tab w:val="clear" w:pos="288"/>
          <w:tab w:val="left" w:pos="720"/>
          <w:tab w:val="left" w:pos="851"/>
        </w:tabs>
        <w:spacing w:before="9" w:line="276" w:lineRule="auto"/>
        <w:ind w:hanging="360"/>
        <w:textAlignment w:val="baseline"/>
        <w:rPr>
          <w:rFonts w:ascii="Verdana" w:eastAsia="Arial" w:hAnsi="Verdana"/>
          <w:sz w:val="20"/>
          <w:szCs w:val="20"/>
        </w:rPr>
      </w:pPr>
      <w:r w:rsidRPr="0058737D">
        <w:rPr>
          <w:rFonts w:ascii="Verdana" w:eastAsia="Arial" w:hAnsi="Verdana"/>
          <w:sz w:val="20"/>
          <w:szCs w:val="20"/>
        </w:rPr>
        <w:lastRenderedPageBreak/>
        <w:t>pobocza z kruszywa łamanego 0-31,5 mm, przy grubości w-wy 10 cm – 900,0 m</w:t>
      </w:r>
      <w:r w:rsidRPr="0058737D">
        <w:rPr>
          <w:rFonts w:ascii="Verdana" w:eastAsia="Arial" w:hAnsi="Verdana"/>
          <w:sz w:val="20"/>
          <w:szCs w:val="20"/>
          <w:vertAlign w:val="superscript"/>
        </w:rPr>
        <w:t>2</w:t>
      </w:r>
    </w:p>
    <w:p w:rsidR="0005547F" w:rsidRPr="0058737D" w:rsidRDefault="0005547F" w:rsidP="0005547F">
      <w:pPr>
        <w:numPr>
          <w:ilvl w:val="0"/>
          <w:numId w:val="27"/>
        </w:numPr>
        <w:tabs>
          <w:tab w:val="clear" w:pos="288"/>
          <w:tab w:val="left" w:pos="720"/>
          <w:tab w:val="left" w:pos="851"/>
        </w:tabs>
        <w:spacing w:before="3" w:line="276" w:lineRule="auto"/>
        <w:ind w:hanging="360"/>
        <w:textAlignment w:val="baseline"/>
        <w:rPr>
          <w:rFonts w:ascii="Verdana" w:eastAsia="Arial" w:hAnsi="Verdana"/>
          <w:spacing w:val="5"/>
          <w:sz w:val="20"/>
          <w:szCs w:val="20"/>
        </w:rPr>
      </w:pPr>
      <w:r w:rsidRPr="0058737D">
        <w:rPr>
          <w:rFonts w:ascii="Verdana" w:eastAsia="Arial" w:hAnsi="Verdana"/>
          <w:spacing w:val="5"/>
          <w:sz w:val="20"/>
          <w:szCs w:val="20"/>
        </w:rPr>
        <w:t>ustawienie oznakowania pionowego</w:t>
      </w:r>
    </w:p>
    <w:p w:rsidR="00CE0EFA" w:rsidRPr="0058737D" w:rsidRDefault="00CE0EFA" w:rsidP="0005547F">
      <w:pPr>
        <w:tabs>
          <w:tab w:val="left" w:pos="648"/>
        </w:tabs>
        <w:spacing w:line="276" w:lineRule="auto"/>
        <w:ind w:left="72"/>
        <w:textAlignment w:val="baseline"/>
        <w:rPr>
          <w:rFonts w:ascii="Verdana" w:eastAsia="Arial" w:hAnsi="Verdana"/>
          <w:spacing w:val="9"/>
          <w:sz w:val="20"/>
          <w:szCs w:val="20"/>
        </w:rPr>
      </w:pPr>
    </w:p>
    <w:p w:rsidR="0005547F" w:rsidRPr="0058737D" w:rsidRDefault="0005547F" w:rsidP="0005547F">
      <w:pPr>
        <w:tabs>
          <w:tab w:val="left" w:pos="648"/>
        </w:tabs>
        <w:spacing w:line="276" w:lineRule="auto"/>
        <w:ind w:left="72"/>
        <w:textAlignment w:val="baseline"/>
        <w:rPr>
          <w:rFonts w:ascii="Verdana" w:eastAsia="Arial" w:hAnsi="Verdana"/>
          <w:spacing w:val="9"/>
          <w:sz w:val="20"/>
          <w:szCs w:val="20"/>
        </w:rPr>
      </w:pPr>
      <w:r w:rsidRPr="0058737D">
        <w:rPr>
          <w:rFonts w:ascii="Verdana" w:eastAsia="Arial" w:hAnsi="Verdana"/>
          <w:spacing w:val="9"/>
          <w:sz w:val="20"/>
          <w:szCs w:val="20"/>
        </w:rPr>
        <w:t>Parametry techniczne projektowanej drogi.</w:t>
      </w:r>
    </w:p>
    <w:p w:rsidR="0005547F" w:rsidRPr="0058737D" w:rsidRDefault="0005547F" w:rsidP="0005547F">
      <w:pPr>
        <w:spacing w:before="282" w:line="276" w:lineRule="auto"/>
        <w:ind w:left="72"/>
        <w:textAlignment w:val="baseline"/>
        <w:rPr>
          <w:rFonts w:ascii="Verdana" w:eastAsia="Arial" w:hAnsi="Verdana"/>
          <w:sz w:val="20"/>
          <w:szCs w:val="20"/>
        </w:rPr>
      </w:pPr>
      <w:r w:rsidRPr="0058737D">
        <w:rPr>
          <w:rFonts w:ascii="Verdana" w:eastAsia="Arial" w:hAnsi="Verdana"/>
          <w:sz w:val="20"/>
          <w:szCs w:val="20"/>
        </w:rPr>
        <w:t>Dla projektowanej drogi przyjęto następujące parametry techniczne:</w:t>
      </w:r>
    </w:p>
    <w:p w:rsidR="0005547F" w:rsidRPr="0058737D" w:rsidRDefault="0005547F" w:rsidP="0005547F">
      <w:pPr>
        <w:tabs>
          <w:tab w:val="left" w:pos="792"/>
          <w:tab w:val="left" w:pos="4176"/>
        </w:tabs>
        <w:spacing w:before="13" w:line="276" w:lineRule="auto"/>
        <w:ind w:left="432"/>
        <w:textAlignment w:val="baseline"/>
        <w:rPr>
          <w:rFonts w:ascii="Verdana" w:eastAsia="Arial" w:hAnsi="Verdana"/>
          <w:spacing w:val="2"/>
          <w:sz w:val="20"/>
          <w:szCs w:val="20"/>
        </w:rPr>
      </w:pPr>
      <w:r w:rsidRPr="0058737D">
        <w:rPr>
          <w:rFonts w:ascii="Verdana" w:eastAsia="Arial" w:hAnsi="Verdana"/>
          <w:spacing w:val="2"/>
          <w:sz w:val="20"/>
          <w:szCs w:val="20"/>
        </w:rPr>
        <w:t>kategoria drogi</w:t>
      </w:r>
      <w:r w:rsidRPr="0058737D">
        <w:rPr>
          <w:rFonts w:ascii="Verdana" w:eastAsia="Arial" w:hAnsi="Verdana"/>
          <w:spacing w:val="2"/>
          <w:sz w:val="20"/>
          <w:szCs w:val="20"/>
        </w:rPr>
        <w:tab/>
        <w:t>-droga gminna</w:t>
      </w:r>
    </w:p>
    <w:p w:rsidR="0005547F" w:rsidRPr="0058737D" w:rsidRDefault="0005547F" w:rsidP="0005547F">
      <w:pPr>
        <w:tabs>
          <w:tab w:val="left" w:pos="792"/>
          <w:tab w:val="left" w:pos="4176"/>
        </w:tabs>
        <w:spacing w:before="13" w:line="276" w:lineRule="auto"/>
        <w:ind w:left="432"/>
        <w:textAlignment w:val="baseline"/>
        <w:rPr>
          <w:rFonts w:ascii="Verdana" w:eastAsia="Arial" w:hAnsi="Verdana"/>
          <w:sz w:val="20"/>
          <w:szCs w:val="20"/>
        </w:rPr>
      </w:pPr>
      <w:r w:rsidRPr="0058737D">
        <w:rPr>
          <w:rFonts w:ascii="Verdana" w:eastAsia="Arial" w:hAnsi="Verdana"/>
          <w:sz w:val="20"/>
          <w:szCs w:val="20"/>
        </w:rPr>
        <w:t>prędkość projektowa</w:t>
      </w:r>
      <w:r w:rsidRPr="0058737D">
        <w:rPr>
          <w:rFonts w:ascii="Verdana" w:eastAsia="Arial" w:hAnsi="Verdana"/>
          <w:sz w:val="20"/>
          <w:szCs w:val="20"/>
        </w:rPr>
        <w:tab/>
        <w:t>- 40km/h</w:t>
      </w:r>
    </w:p>
    <w:p w:rsidR="0005547F" w:rsidRPr="0058737D" w:rsidRDefault="0005547F" w:rsidP="0005547F">
      <w:pPr>
        <w:tabs>
          <w:tab w:val="left" w:pos="792"/>
          <w:tab w:val="left" w:pos="4176"/>
        </w:tabs>
        <w:spacing w:before="9" w:line="276" w:lineRule="auto"/>
        <w:ind w:left="432"/>
        <w:textAlignment w:val="baseline"/>
        <w:rPr>
          <w:rFonts w:ascii="Verdana" w:eastAsia="Arial" w:hAnsi="Verdana"/>
          <w:spacing w:val="-1"/>
          <w:sz w:val="20"/>
          <w:szCs w:val="20"/>
        </w:rPr>
      </w:pPr>
      <w:r w:rsidRPr="0058737D">
        <w:rPr>
          <w:rFonts w:ascii="Verdana" w:eastAsia="Arial" w:hAnsi="Verdana"/>
          <w:spacing w:val="-1"/>
          <w:sz w:val="20"/>
          <w:szCs w:val="20"/>
        </w:rPr>
        <w:t>kategoria ruchu</w:t>
      </w:r>
      <w:r w:rsidRPr="0058737D">
        <w:rPr>
          <w:rFonts w:ascii="Verdana" w:eastAsia="Arial" w:hAnsi="Verdana"/>
          <w:spacing w:val="-1"/>
          <w:sz w:val="20"/>
          <w:szCs w:val="20"/>
        </w:rPr>
        <w:tab/>
        <w:t>- KR1</w:t>
      </w:r>
    </w:p>
    <w:p w:rsidR="0005547F" w:rsidRPr="0058737D" w:rsidRDefault="0005547F" w:rsidP="0005547F">
      <w:pPr>
        <w:tabs>
          <w:tab w:val="left" w:pos="792"/>
          <w:tab w:val="left" w:pos="4176"/>
        </w:tabs>
        <w:spacing w:before="12" w:line="276" w:lineRule="auto"/>
        <w:ind w:left="432"/>
        <w:textAlignment w:val="baseline"/>
        <w:rPr>
          <w:rFonts w:ascii="Verdana" w:eastAsia="Arial" w:hAnsi="Verdana"/>
          <w:sz w:val="20"/>
          <w:szCs w:val="20"/>
        </w:rPr>
      </w:pPr>
      <w:r w:rsidRPr="0058737D">
        <w:rPr>
          <w:rFonts w:ascii="Verdana" w:eastAsia="Arial" w:hAnsi="Verdana"/>
          <w:sz w:val="20"/>
          <w:szCs w:val="20"/>
        </w:rPr>
        <w:t>przekrój</w:t>
      </w:r>
      <w:r w:rsidRPr="0058737D">
        <w:rPr>
          <w:rFonts w:ascii="Verdana" w:eastAsia="Arial" w:hAnsi="Verdana"/>
          <w:sz w:val="20"/>
          <w:szCs w:val="20"/>
        </w:rPr>
        <w:tab/>
        <w:t xml:space="preserve">- </w:t>
      </w:r>
      <w:r w:rsidR="00CE0EFA" w:rsidRPr="0058737D">
        <w:rPr>
          <w:rFonts w:ascii="Verdana" w:eastAsia="Arial" w:hAnsi="Verdana"/>
          <w:sz w:val="20"/>
          <w:szCs w:val="20"/>
        </w:rPr>
        <w:t>drogowy</w:t>
      </w:r>
    </w:p>
    <w:p w:rsidR="0005547F" w:rsidRPr="0058737D" w:rsidRDefault="0005547F" w:rsidP="0005547F">
      <w:pPr>
        <w:tabs>
          <w:tab w:val="left" w:pos="792"/>
          <w:tab w:val="left" w:pos="4176"/>
        </w:tabs>
        <w:spacing w:before="11" w:line="276" w:lineRule="auto"/>
        <w:ind w:left="432"/>
        <w:textAlignment w:val="baseline"/>
        <w:rPr>
          <w:rFonts w:ascii="Verdana" w:eastAsia="Arial" w:hAnsi="Verdana"/>
          <w:spacing w:val="2"/>
          <w:sz w:val="20"/>
          <w:szCs w:val="20"/>
        </w:rPr>
      </w:pPr>
      <w:r w:rsidRPr="0058737D">
        <w:rPr>
          <w:rFonts w:ascii="Verdana" w:eastAsia="Arial" w:hAnsi="Verdana"/>
          <w:spacing w:val="2"/>
          <w:sz w:val="20"/>
          <w:szCs w:val="20"/>
        </w:rPr>
        <w:t>szerokość jezdni</w:t>
      </w:r>
      <w:r w:rsidRPr="0058737D">
        <w:rPr>
          <w:rFonts w:ascii="Verdana" w:eastAsia="Arial" w:hAnsi="Verdana"/>
          <w:spacing w:val="2"/>
          <w:sz w:val="20"/>
          <w:szCs w:val="20"/>
        </w:rPr>
        <w:tab/>
        <w:t xml:space="preserve">- </w:t>
      </w:r>
      <w:r w:rsidR="00CE0EFA" w:rsidRPr="0058737D">
        <w:rPr>
          <w:rFonts w:ascii="Verdana" w:eastAsia="Arial" w:hAnsi="Verdana"/>
          <w:spacing w:val="2"/>
          <w:sz w:val="20"/>
          <w:szCs w:val="20"/>
        </w:rPr>
        <w:t>4</w:t>
      </w:r>
      <w:r w:rsidRPr="0058737D">
        <w:rPr>
          <w:rFonts w:ascii="Verdana" w:eastAsia="Arial" w:hAnsi="Verdana"/>
          <w:spacing w:val="2"/>
          <w:sz w:val="20"/>
          <w:szCs w:val="20"/>
        </w:rPr>
        <w:t>,0</w:t>
      </w:r>
      <w:r w:rsidR="00CE0EFA" w:rsidRPr="0058737D">
        <w:rPr>
          <w:rFonts w:ascii="Verdana" w:eastAsia="Arial" w:hAnsi="Verdana"/>
          <w:spacing w:val="2"/>
          <w:sz w:val="20"/>
          <w:szCs w:val="20"/>
        </w:rPr>
        <w:t xml:space="preserve"> </w:t>
      </w:r>
      <w:r w:rsidRPr="0058737D">
        <w:rPr>
          <w:rFonts w:ascii="Verdana" w:eastAsia="Arial" w:hAnsi="Verdana"/>
          <w:spacing w:val="2"/>
          <w:sz w:val="20"/>
          <w:szCs w:val="20"/>
        </w:rPr>
        <w:t>mb</w:t>
      </w:r>
    </w:p>
    <w:p w:rsidR="0005547F" w:rsidRPr="0058737D" w:rsidRDefault="0005547F" w:rsidP="0005547F">
      <w:pPr>
        <w:tabs>
          <w:tab w:val="left" w:pos="792"/>
          <w:tab w:val="left" w:pos="4176"/>
        </w:tabs>
        <w:spacing w:before="9" w:line="276" w:lineRule="auto"/>
        <w:ind w:left="432"/>
        <w:textAlignment w:val="baseline"/>
        <w:rPr>
          <w:rFonts w:ascii="Verdana" w:eastAsia="Arial" w:hAnsi="Verdana"/>
          <w:spacing w:val="-2"/>
          <w:sz w:val="20"/>
          <w:szCs w:val="20"/>
        </w:rPr>
      </w:pPr>
      <w:r w:rsidRPr="0058737D">
        <w:rPr>
          <w:rFonts w:ascii="Verdana" w:eastAsia="Arial" w:hAnsi="Verdana"/>
          <w:spacing w:val="-2"/>
          <w:sz w:val="20"/>
          <w:szCs w:val="20"/>
        </w:rPr>
        <w:t>szerokość</w:t>
      </w:r>
      <w:r w:rsidR="00CE0EFA" w:rsidRPr="0058737D">
        <w:rPr>
          <w:rFonts w:ascii="Verdana" w:eastAsia="Arial" w:hAnsi="Verdana"/>
          <w:spacing w:val="-2"/>
          <w:sz w:val="20"/>
          <w:szCs w:val="20"/>
        </w:rPr>
        <w:t xml:space="preserve"> poboczy</w:t>
      </w:r>
      <w:r w:rsidRPr="0058737D">
        <w:rPr>
          <w:rFonts w:ascii="Verdana" w:eastAsia="Arial" w:hAnsi="Verdana"/>
          <w:spacing w:val="-2"/>
          <w:sz w:val="20"/>
          <w:szCs w:val="20"/>
        </w:rPr>
        <w:tab/>
        <w:t xml:space="preserve">— </w:t>
      </w:r>
      <w:r w:rsidR="00CE0EFA" w:rsidRPr="0058737D">
        <w:rPr>
          <w:rFonts w:ascii="Verdana" w:eastAsia="Arial" w:hAnsi="Verdana"/>
          <w:spacing w:val="-2"/>
          <w:sz w:val="20"/>
          <w:szCs w:val="20"/>
        </w:rPr>
        <w:t>2</w:t>
      </w:r>
      <w:r w:rsidRPr="0058737D">
        <w:rPr>
          <w:rFonts w:ascii="Verdana" w:eastAsia="Arial" w:hAnsi="Verdana"/>
          <w:spacing w:val="-2"/>
          <w:sz w:val="20"/>
          <w:szCs w:val="20"/>
        </w:rPr>
        <w:t>x</w:t>
      </w:r>
      <w:r w:rsidR="00CE0EFA" w:rsidRPr="0058737D">
        <w:rPr>
          <w:rFonts w:ascii="Verdana" w:eastAsia="Arial" w:hAnsi="Verdana"/>
          <w:spacing w:val="-2"/>
          <w:sz w:val="20"/>
          <w:szCs w:val="20"/>
        </w:rPr>
        <w:t xml:space="preserve">0,75 </w:t>
      </w:r>
      <w:r w:rsidRPr="0058737D">
        <w:rPr>
          <w:rFonts w:ascii="Verdana" w:eastAsia="Arial" w:hAnsi="Verdana"/>
          <w:spacing w:val="-2"/>
          <w:sz w:val="20"/>
          <w:szCs w:val="20"/>
        </w:rPr>
        <w:t>m</w:t>
      </w:r>
    </w:p>
    <w:p w:rsidR="0005547F" w:rsidRPr="0058737D" w:rsidRDefault="0005547F" w:rsidP="0005547F">
      <w:pPr>
        <w:tabs>
          <w:tab w:val="left" w:pos="792"/>
          <w:tab w:val="left" w:pos="4176"/>
        </w:tabs>
        <w:spacing w:before="9" w:line="276" w:lineRule="auto"/>
        <w:ind w:left="432"/>
        <w:textAlignment w:val="baseline"/>
        <w:rPr>
          <w:rFonts w:ascii="Verdana" w:eastAsia="Arial" w:hAnsi="Verdana"/>
          <w:spacing w:val="-4"/>
          <w:sz w:val="20"/>
          <w:szCs w:val="20"/>
        </w:rPr>
      </w:pPr>
      <w:r w:rsidRPr="0058737D">
        <w:rPr>
          <w:rFonts w:ascii="Verdana" w:eastAsia="Arial" w:hAnsi="Verdana"/>
          <w:spacing w:val="-4"/>
          <w:sz w:val="20"/>
          <w:szCs w:val="20"/>
        </w:rPr>
        <w:t>długość odcinka</w:t>
      </w:r>
      <w:r w:rsidRPr="0058737D">
        <w:rPr>
          <w:rFonts w:ascii="Verdana" w:eastAsia="Arial" w:hAnsi="Verdana"/>
          <w:spacing w:val="-4"/>
          <w:sz w:val="20"/>
          <w:szCs w:val="20"/>
        </w:rPr>
        <w:tab/>
        <w:t>— 0,</w:t>
      </w:r>
      <w:r w:rsidR="00CE0EFA" w:rsidRPr="0058737D">
        <w:rPr>
          <w:rFonts w:ascii="Verdana" w:eastAsia="Arial" w:hAnsi="Verdana"/>
          <w:spacing w:val="-4"/>
          <w:sz w:val="20"/>
          <w:szCs w:val="20"/>
        </w:rPr>
        <w:t>60</w:t>
      </w:r>
      <w:r w:rsidRPr="0058737D">
        <w:rPr>
          <w:rFonts w:ascii="Verdana" w:eastAsia="Arial" w:hAnsi="Verdana"/>
          <w:spacing w:val="-4"/>
          <w:sz w:val="20"/>
          <w:szCs w:val="20"/>
        </w:rPr>
        <w:t>0km</w:t>
      </w:r>
    </w:p>
    <w:p w:rsidR="0005547F" w:rsidRPr="0058737D" w:rsidRDefault="0005547F" w:rsidP="0005547F">
      <w:pPr>
        <w:spacing w:line="276" w:lineRule="auto"/>
        <w:ind w:left="72"/>
        <w:textAlignment w:val="baseline"/>
        <w:rPr>
          <w:rFonts w:ascii="Verdana" w:eastAsia="Arial" w:hAnsi="Verdana"/>
          <w:spacing w:val="11"/>
          <w:sz w:val="20"/>
          <w:szCs w:val="20"/>
        </w:rPr>
      </w:pPr>
      <w:r w:rsidRPr="0058737D">
        <w:rPr>
          <w:rFonts w:ascii="Verdana" w:eastAsia="Arial" w:hAnsi="Verdana"/>
          <w:spacing w:val="11"/>
          <w:sz w:val="20"/>
          <w:szCs w:val="20"/>
        </w:rPr>
        <w:t xml:space="preserve">Konstrukcja nawierzchni jezdni: </w:t>
      </w:r>
    </w:p>
    <w:p w:rsidR="0005547F" w:rsidRPr="0058737D" w:rsidRDefault="0005547F" w:rsidP="0005547F">
      <w:pPr>
        <w:numPr>
          <w:ilvl w:val="0"/>
          <w:numId w:val="30"/>
        </w:numPr>
        <w:tabs>
          <w:tab w:val="clear" w:pos="216"/>
          <w:tab w:val="left" w:pos="288"/>
        </w:tabs>
        <w:spacing w:line="276" w:lineRule="auto"/>
        <w:ind w:left="288" w:hanging="360"/>
        <w:textAlignment w:val="baseline"/>
        <w:rPr>
          <w:rFonts w:ascii="Verdana" w:eastAsia="Arial" w:hAnsi="Verdana"/>
          <w:spacing w:val="-3"/>
          <w:sz w:val="20"/>
          <w:szCs w:val="20"/>
        </w:rPr>
      </w:pPr>
      <w:proofErr w:type="spellStart"/>
      <w:r w:rsidRPr="0058737D">
        <w:rPr>
          <w:rFonts w:ascii="Verdana" w:eastAsia="Arial" w:hAnsi="Verdana"/>
          <w:spacing w:val="-3"/>
          <w:sz w:val="20"/>
          <w:szCs w:val="20"/>
        </w:rPr>
        <w:t>w-wa</w:t>
      </w:r>
      <w:proofErr w:type="spellEnd"/>
      <w:r w:rsidRPr="0058737D">
        <w:rPr>
          <w:rFonts w:ascii="Verdana" w:eastAsia="Arial" w:hAnsi="Verdana"/>
          <w:spacing w:val="-3"/>
          <w:sz w:val="20"/>
          <w:szCs w:val="20"/>
        </w:rPr>
        <w:t xml:space="preserve"> ścieralna z betonu asfaltowego KR1 AC11S — gr. 4 cm</w:t>
      </w:r>
    </w:p>
    <w:p w:rsidR="0005547F" w:rsidRPr="0058737D" w:rsidRDefault="0005547F" w:rsidP="0005547F">
      <w:pPr>
        <w:numPr>
          <w:ilvl w:val="0"/>
          <w:numId w:val="30"/>
        </w:numPr>
        <w:tabs>
          <w:tab w:val="clear" w:pos="216"/>
          <w:tab w:val="left" w:pos="288"/>
        </w:tabs>
        <w:spacing w:line="276" w:lineRule="auto"/>
        <w:ind w:left="288" w:hanging="360"/>
        <w:textAlignment w:val="baseline"/>
        <w:rPr>
          <w:rFonts w:ascii="Verdana" w:eastAsia="Arial" w:hAnsi="Verdana"/>
          <w:spacing w:val="-1"/>
          <w:sz w:val="20"/>
          <w:szCs w:val="20"/>
        </w:rPr>
      </w:pPr>
      <w:proofErr w:type="spellStart"/>
      <w:r w:rsidRPr="0058737D">
        <w:rPr>
          <w:rFonts w:ascii="Verdana" w:eastAsia="Arial" w:hAnsi="Verdana"/>
          <w:spacing w:val="-1"/>
          <w:sz w:val="20"/>
          <w:szCs w:val="20"/>
        </w:rPr>
        <w:t>w-wa</w:t>
      </w:r>
      <w:proofErr w:type="spellEnd"/>
      <w:r w:rsidRPr="0058737D">
        <w:rPr>
          <w:rFonts w:ascii="Verdana" w:eastAsia="Arial" w:hAnsi="Verdana"/>
          <w:spacing w:val="-1"/>
          <w:sz w:val="20"/>
          <w:szCs w:val="20"/>
        </w:rPr>
        <w:t xml:space="preserve"> wyrównawcza z betonu asfaltowego KR1 AC11W</w:t>
      </w:r>
    </w:p>
    <w:p w:rsidR="0005547F" w:rsidRPr="0058737D" w:rsidRDefault="0005547F" w:rsidP="0005547F">
      <w:pPr>
        <w:tabs>
          <w:tab w:val="left" w:pos="216"/>
          <w:tab w:val="left" w:pos="288"/>
        </w:tabs>
        <w:spacing w:line="276" w:lineRule="auto"/>
        <w:ind w:left="288"/>
        <w:textAlignment w:val="baseline"/>
        <w:rPr>
          <w:rFonts w:ascii="Verdana" w:eastAsia="Arial" w:hAnsi="Verdana"/>
          <w:spacing w:val="-1"/>
          <w:sz w:val="20"/>
          <w:szCs w:val="20"/>
        </w:rPr>
      </w:pPr>
    </w:p>
    <w:p w:rsidR="0005547F" w:rsidRPr="0058737D" w:rsidRDefault="0005547F" w:rsidP="0005547F">
      <w:pPr>
        <w:spacing w:line="276" w:lineRule="auto"/>
        <w:ind w:left="72"/>
        <w:textAlignment w:val="baseline"/>
        <w:rPr>
          <w:rFonts w:ascii="Verdana" w:eastAsia="Arial" w:hAnsi="Verdana"/>
          <w:spacing w:val="9"/>
          <w:sz w:val="20"/>
          <w:szCs w:val="20"/>
        </w:rPr>
      </w:pPr>
      <w:r w:rsidRPr="0058737D">
        <w:rPr>
          <w:rFonts w:ascii="Verdana" w:eastAsia="Arial" w:hAnsi="Verdana"/>
          <w:spacing w:val="9"/>
          <w:sz w:val="20"/>
          <w:szCs w:val="20"/>
        </w:rPr>
        <w:t>Konstrukcja nawierzchni jezdni na przekopach:</w:t>
      </w:r>
    </w:p>
    <w:p w:rsidR="0005547F" w:rsidRPr="0058737D" w:rsidRDefault="0005547F" w:rsidP="0005547F">
      <w:pPr>
        <w:numPr>
          <w:ilvl w:val="0"/>
          <w:numId w:val="30"/>
        </w:numPr>
        <w:tabs>
          <w:tab w:val="clear" w:pos="216"/>
          <w:tab w:val="left" w:pos="288"/>
        </w:tabs>
        <w:spacing w:before="290" w:line="276" w:lineRule="auto"/>
        <w:ind w:left="288" w:hanging="360"/>
        <w:textAlignment w:val="baseline"/>
        <w:rPr>
          <w:rFonts w:ascii="Verdana" w:eastAsia="Arial" w:hAnsi="Verdana"/>
          <w:spacing w:val="-5"/>
          <w:sz w:val="20"/>
          <w:szCs w:val="20"/>
        </w:rPr>
      </w:pPr>
      <w:proofErr w:type="spellStart"/>
      <w:r w:rsidRPr="0058737D">
        <w:rPr>
          <w:rFonts w:ascii="Verdana" w:eastAsia="Arial" w:hAnsi="Verdana"/>
          <w:spacing w:val="-5"/>
          <w:sz w:val="20"/>
          <w:szCs w:val="20"/>
        </w:rPr>
        <w:t>w-wa</w:t>
      </w:r>
      <w:proofErr w:type="spellEnd"/>
      <w:r w:rsidRPr="0058737D">
        <w:rPr>
          <w:rFonts w:ascii="Verdana" w:eastAsia="Arial" w:hAnsi="Verdana"/>
          <w:spacing w:val="-5"/>
          <w:sz w:val="20"/>
          <w:szCs w:val="20"/>
        </w:rPr>
        <w:t xml:space="preserve"> ścieralna z betonu asfaltowego KR1 AC11S — gr. 4 cm </w:t>
      </w:r>
      <w:proofErr w:type="spellStart"/>
      <w:r w:rsidRPr="0058737D">
        <w:rPr>
          <w:rFonts w:ascii="Verdana" w:eastAsia="Arial" w:hAnsi="Verdana"/>
          <w:spacing w:val="-5"/>
          <w:sz w:val="20"/>
          <w:szCs w:val="20"/>
        </w:rPr>
        <w:t>w-wa</w:t>
      </w:r>
      <w:proofErr w:type="spellEnd"/>
      <w:r w:rsidRPr="0058737D">
        <w:rPr>
          <w:rFonts w:ascii="Verdana" w:eastAsia="Arial" w:hAnsi="Verdana"/>
          <w:spacing w:val="-5"/>
          <w:sz w:val="20"/>
          <w:szCs w:val="20"/>
        </w:rPr>
        <w:t xml:space="preserve"> wiążąca z betonu asfaltowego KR1 AC11W — gr. 4 cm</w:t>
      </w:r>
    </w:p>
    <w:p w:rsidR="0005547F" w:rsidRPr="0058737D" w:rsidRDefault="0005547F" w:rsidP="0005547F">
      <w:pPr>
        <w:numPr>
          <w:ilvl w:val="0"/>
          <w:numId w:val="30"/>
        </w:numPr>
        <w:tabs>
          <w:tab w:val="clear" w:pos="216"/>
          <w:tab w:val="left" w:pos="288"/>
        </w:tabs>
        <w:spacing w:line="276" w:lineRule="auto"/>
        <w:ind w:left="288" w:hanging="360"/>
        <w:textAlignment w:val="baseline"/>
        <w:rPr>
          <w:rFonts w:ascii="Verdana" w:eastAsia="Arial" w:hAnsi="Verdana"/>
          <w:sz w:val="20"/>
          <w:szCs w:val="20"/>
        </w:rPr>
      </w:pPr>
      <w:r w:rsidRPr="0058737D">
        <w:rPr>
          <w:rFonts w:ascii="Verdana" w:eastAsia="Arial" w:hAnsi="Verdana"/>
          <w:sz w:val="20"/>
          <w:szCs w:val="20"/>
        </w:rPr>
        <w:t xml:space="preserve">podbudowa z kruszywa łamanego stabilizowanego mechanicznie 0-31,5mm — gr. </w:t>
      </w:r>
      <w:r w:rsidR="00CE0EFA" w:rsidRPr="0058737D">
        <w:rPr>
          <w:rFonts w:ascii="Verdana" w:eastAsia="Arial" w:hAnsi="Verdana"/>
          <w:sz w:val="20"/>
          <w:szCs w:val="20"/>
        </w:rPr>
        <w:t>15</w:t>
      </w:r>
      <w:r w:rsidRPr="0058737D">
        <w:rPr>
          <w:rFonts w:ascii="Verdana" w:eastAsia="Arial" w:hAnsi="Verdana"/>
          <w:sz w:val="20"/>
          <w:szCs w:val="20"/>
        </w:rPr>
        <w:t xml:space="preserve"> cm</w:t>
      </w:r>
    </w:p>
    <w:p w:rsidR="0005547F" w:rsidRPr="0058737D" w:rsidRDefault="0005547F" w:rsidP="0005547F">
      <w:pPr>
        <w:spacing w:before="313" w:line="276" w:lineRule="auto"/>
        <w:ind w:left="72"/>
        <w:textAlignment w:val="baseline"/>
        <w:rPr>
          <w:rFonts w:ascii="Verdana" w:eastAsia="Arial" w:hAnsi="Verdana"/>
          <w:spacing w:val="9"/>
          <w:sz w:val="20"/>
          <w:szCs w:val="20"/>
        </w:rPr>
      </w:pPr>
      <w:r w:rsidRPr="0058737D">
        <w:rPr>
          <w:rFonts w:ascii="Verdana" w:eastAsia="Arial" w:hAnsi="Verdana"/>
          <w:spacing w:val="9"/>
          <w:sz w:val="20"/>
          <w:szCs w:val="20"/>
        </w:rPr>
        <w:t>Odwodnienie.</w:t>
      </w:r>
    </w:p>
    <w:p w:rsidR="00CE0EFA" w:rsidRPr="0058737D" w:rsidRDefault="0005547F" w:rsidP="0005547F">
      <w:pPr>
        <w:spacing w:before="337" w:line="276" w:lineRule="auto"/>
        <w:jc w:val="both"/>
        <w:textAlignment w:val="baseline"/>
        <w:rPr>
          <w:rFonts w:ascii="Verdana" w:eastAsia="Arial" w:hAnsi="Verdana"/>
          <w:sz w:val="20"/>
          <w:szCs w:val="20"/>
        </w:rPr>
      </w:pPr>
      <w:r w:rsidRPr="0058737D">
        <w:rPr>
          <w:rFonts w:ascii="Verdana" w:eastAsia="Arial" w:hAnsi="Verdana"/>
          <w:sz w:val="20"/>
          <w:szCs w:val="20"/>
        </w:rPr>
        <w:t xml:space="preserve">Projektuje się odwodnienie powierzchniowe </w:t>
      </w:r>
      <w:r w:rsidR="00CE0EFA" w:rsidRPr="0058737D">
        <w:rPr>
          <w:rFonts w:ascii="Verdana" w:eastAsia="Arial" w:hAnsi="Verdana"/>
          <w:sz w:val="20"/>
          <w:szCs w:val="20"/>
        </w:rPr>
        <w:t>na tereny przyległe drogi.</w:t>
      </w:r>
    </w:p>
    <w:p w:rsidR="0005547F" w:rsidRPr="0058737D" w:rsidRDefault="0005547F" w:rsidP="0005547F">
      <w:pPr>
        <w:pStyle w:val="Akapitzlist"/>
        <w:tabs>
          <w:tab w:val="left" w:pos="288"/>
        </w:tabs>
        <w:spacing w:before="301" w:line="203" w:lineRule="exact"/>
        <w:textAlignment w:val="baseline"/>
        <w:rPr>
          <w:rFonts w:ascii="Verdana" w:eastAsia="Arial" w:hAnsi="Verdana"/>
          <w:spacing w:val="3"/>
          <w:sz w:val="20"/>
          <w:szCs w:val="20"/>
          <w:u w:val="single"/>
        </w:rPr>
      </w:pPr>
      <w:r w:rsidRPr="0058737D">
        <w:rPr>
          <w:rFonts w:ascii="Verdana" w:eastAsia="Arial" w:hAnsi="Verdana"/>
          <w:spacing w:val="3"/>
          <w:sz w:val="20"/>
          <w:szCs w:val="20"/>
          <w:u w:val="single"/>
        </w:rPr>
        <w:t>Urządzenia obce.</w:t>
      </w:r>
    </w:p>
    <w:p w:rsidR="00CE0EFA" w:rsidRPr="0058737D" w:rsidRDefault="00CE0EFA" w:rsidP="0005547F">
      <w:pPr>
        <w:pStyle w:val="Akapitzlist"/>
        <w:tabs>
          <w:tab w:val="left" w:pos="288"/>
        </w:tabs>
        <w:spacing w:before="301" w:line="203" w:lineRule="exact"/>
        <w:textAlignment w:val="baseline"/>
        <w:rPr>
          <w:rFonts w:ascii="Verdana" w:eastAsia="Arial" w:hAnsi="Verdana"/>
          <w:spacing w:val="3"/>
          <w:sz w:val="20"/>
          <w:szCs w:val="20"/>
          <w:u w:val="single"/>
        </w:rPr>
      </w:pPr>
    </w:p>
    <w:p w:rsidR="0005547F" w:rsidRPr="0058737D" w:rsidRDefault="0005547F" w:rsidP="0005547F">
      <w:pPr>
        <w:pStyle w:val="Akapitzlist"/>
        <w:numPr>
          <w:ilvl w:val="0"/>
          <w:numId w:val="37"/>
        </w:numPr>
        <w:spacing w:before="288" w:line="263" w:lineRule="exact"/>
        <w:ind w:hanging="360"/>
        <w:contextualSpacing/>
        <w:jc w:val="both"/>
        <w:textAlignment w:val="baseline"/>
        <w:rPr>
          <w:rFonts w:ascii="Verdana" w:eastAsia="Arial" w:hAnsi="Verdana"/>
          <w:spacing w:val="1"/>
          <w:sz w:val="20"/>
          <w:szCs w:val="20"/>
        </w:rPr>
      </w:pPr>
      <w:r w:rsidRPr="0058737D">
        <w:rPr>
          <w:rFonts w:ascii="Verdana" w:eastAsia="Arial" w:hAnsi="Verdana"/>
          <w:spacing w:val="1"/>
          <w:sz w:val="20"/>
          <w:szCs w:val="20"/>
        </w:rPr>
        <w:t xml:space="preserve">Zgodnie z planem sytuacyjnym przebudowa drogi </w:t>
      </w:r>
      <w:r w:rsidR="00CE0EFA" w:rsidRPr="0058737D">
        <w:rPr>
          <w:rFonts w:ascii="Verdana" w:eastAsia="Arial" w:hAnsi="Verdana"/>
          <w:spacing w:val="1"/>
          <w:sz w:val="20"/>
          <w:szCs w:val="20"/>
        </w:rPr>
        <w:t>nie kol</w:t>
      </w:r>
      <w:r w:rsidRPr="0058737D">
        <w:rPr>
          <w:rFonts w:ascii="Verdana" w:eastAsia="Arial" w:hAnsi="Verdana"/>
          <w:spacing w:val="1"/>
          <w:sz w:val="20"/>
          <w:szCs w:val="20"/>
        </w:rPr>
        <w:t xml:space="preserve">iduje z infrastrukturą techniczną. </w:t>
      </w:r>
    </w:p>
    <w:p w:rsidR="0005547F" w:rsidRPr="0058737D" w:rsidRDefault="0005547F" w:rsidP="0005547F">
      <w:pPr>
        <w:pStyle w:val="Akapitzlist"/>
        <w:numPr>
          <w:ilvl w:val="0"/>
          <w:numId w:val="37"/>
        </w:numPr>
        <w:spacing w:line="263" w:lineRule="exact"/>
        <w:ind w:hanging="360"/>
        <w:contextualSpacing/>
        <w:jc w:val="both"/>
        <w:textAlignment w:val="baseline"/>
        <w:rPr>
          <w:rFonts w:ascii="Verdana" w:eastAsia="Arial" w:hAnsi="Verdana"/>
          <w:sz w:val="20"/>
          <w:szCs w:val="20"/>
        </w:rPr>
      </w:pPr>
      <w:r w:rsidRPr="0058737D">
        <w:rPr>
          <w:rFonts w:ascii="Verdana" w:eastAsia="Arial" w:hAnsi="Verdana"/>
          <w:sz w:val="20"/>
          <w:szCs w:val="20"/>
        </w:rPr>
        <w:t>Wszystkie roboty należy wykonać zgodnie z warunkami BHP, warunkami technicznego wykonania, obowiązującymi normami i współczesną wiedza budowlaną.</w:t>
      </w:r>
    </w:p>
    <w:p w:rsidR="00CD7CC3" w:rsidRPr="0058737D" w:rsidRDefault="00CD7CC3" w:rsidP="00CD7CC3">
      <w:pPr>
        <w:pStyle w:val="Tekstpodstawowy2"/>
        <w:rPr>
          <w:rFonts w:ascii="Verdana" w:hAnsi="Verdana"/>
          <w:color w:val="FF0000"/>
          <w:sz w:val="20"/>
          <w:szCs w:val="20"/>
        </w:rPr>
      </w:pPr>
    </w:p>
    <w:p w:rsidR="00FD155E" w:rsidRPr="0058737D" w:rsidRDefault="00FD155E" w:rsidP="00CD7CC3">
      <w:pPr>
        <w:numPr>
          <w:ilvl w:val="0"/>
          <w:numId w:val="21"/>
        </w:numPr>
        <w:spacing w:line="312" w:lineRule="auto"/>
        <w:jc w:val="both"/>
        <w:rPr>
          <w:rFonts w:ascii="Verdana" w:hAnsi="Verdana"/>
          <w:bCs/>
          <w:sz w:val="20"/>
          <w:szCs w:val="20"/>
        </w:rPr>
      </w:pPr>
      <w:r w:rsidRPr="0058737D">
        <w:rPr>
          <w:rFonts w:ascii="Verdana" w:hAnsi="Verdana"/>
          <w:bCs/>
          <w:sz w:val="20"/>
          <w:szCs w:val="20"/>
        </w:rPr>
        <w:t xml:space="preserve">Szczegółowy opis przedmiotu zamówienia znajduje się </w:t>
      </w:r>
      <w:r w:rsidR="0079177F" w:rsidRPr="0058737D">
        <w:rPr>
          <w:rFonts w:ascii="Verdana" w:hAnsi="Verdana"/>
          <w:bCs/>
          <w:sz w:val="20"/>
          <w:szCs w:val="20"/>
        </w:rPr>
        <w:t xml:space="preserve">w dokumentacji projektowej i </w:t>
      </w:r>
      <w:proofErr w:type="spellStart"/>
      <w:r w:rsidR="0079177F" w:rsidRPr="0058737D">
        <w:rPr>
          <w:rFonts w:ascii="Verdana" w:hAnsi="Verdana"/>
          <w:bCs/>
          <w:sz w:val="20"/>
          <w:szCs w:val="20"/>
        </w:rPr>
        <w:t>STWiORB</w:t>
      </w:r>
      <w:proofErr w:type="spellEnd"/>
      <w:r w:rsidR="0079177F" w:rsidRPr="0058737D">
        <w:rPr>
          <w:rFonts w:ascii="Verdana" w:hAnsi="Verdana"/>
          <w:bCs/>
          <w:sz w:val="20"/>
          <w:szCs w:val="20"/>
        </w:rPr>
        <w:t xml:space="preserve"> </w:t>
      </w:r>
      <w:r w:rsidR="005025BD" w:rsidRPr="0058737D">
        <w:rPr>
          <w:rFonts w:ascii="Verdana" w:hAnsi="Verdana"/>
          <w:bCs/>
          <w:sz w:val="20"/>
          <w:szCs w:val="20"/>
        </w:rPr>
        <w:t>(z</w:t>
      </w:r>
      <w:r w:rsidRPr="0058737D">
        <w:rPr>
          <w:rFonts w:ascii="Verdana" w:hAnsi="Verdana"/>
          <w:bCs/>
          <w:sz w:val="20"/>
          <w:szCs w:val="20"/>
        </w:rPr>
        <w:t>ałącznik nr 8 do niniejszej SIWZ</w:t>
      </w:r>
      <w:r w:rsidR="005025BD" w:rsidRPr="0058737D">
        <w:rPr>
          <w:rFonts w:ascii="Verdana" w:hAnsi="Verdana"/>
          <w:bCs/>
          <w:sz w:val="20"/>
          <w:szCs w:val="20"/>
        </w:rPr>
        <w:t>)</w:t>
      </w:r>
      <w:r w:rsidRPr="0058737D">
        <w:rPr>
          <w:rFonts w:ascii="Verdana" w:hAnsi="Verdana"/>
          <w:bCs/>
          <w:sz w:val="20"/>
          <w:szCs w:val="20"/>
        </w:rPr>
        <w:t>.</w:t>
      </w:r>
    </w:p>
    <w:p w:rsidR="00000EF2" w:rsidRPr="0058737D" w:rsidRDefault="00326C59" w:rsidP="00CD7CC3">
      <w:pPr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bCs/>
          <w:iCs/>
          <w:sz w:val="20"/>
          <w:szCs w:val="20"/>
        </w:rPr>
      </w:pPr>
      <w:r w:rsidRPr="0058737D">
        <w:rPr>
          <w:rFonts w:ascii="Verdana" w:hAnsi="Verdana"/>
          <w:bCs/>
          <w:iCs/>
          <w:sz w:val="20"/>
          <w:szCs w:val="20"/>
        </w:rPr>
        <w:t>W przypadku gdy Zamawiający użył w dokumentacji przetargowej nazw znaków towarowych, patentów lub innych wskazujących na konkretny produkt, należy te nazwy rozu</w:t>
      </w:r>
      <w:r w:rsidR="00000EF2" w:rsidRPr="0058737D">
        <w:rPr>
          <w:rFonts w:ascii="Verdana" w:hAnsi="Verdana"/>
          <w:bCs/>
          <w:iCs/>
          <w:sz w:val="20"/>
          <w:szCs w:val="20"/>
        </w:rPr>
        <w:t>mieć jako zobrazowanie niezbędnych do wykonania robót materiałów i określenie przykładowych parametrów minimalnych robót</w:t>
      </w:r>
      <w:r w:rsidRPr="0058737D">
        <w:rPr>
          <w:rFonts w:ascii="Verdana" w:hAnsi="Verdana"/>
          <w:bCs/>
          <w:iCs/>
          <w:sz w:val="20"/>
          <w:szCs w:val="20"/>
        </w:rPr>
        <w:t xml:space="preserve"> ocze</w:t>
      </w:r>
      <w:r w:rsidR="00000EF2" w:rsidRPr="0058737D">
        <w:rPr>
          <w:rFonts w:ascii="Verdana" w:hAnsi="Verdana"/>
          <w:bCs/>
          <w:iCs/>
          <w:sz w:val="20"/>
          <w:szCs w:val="20"/>
        </w:rPr>
        <w:t>kiwanych</w:t>
      </w:r>
      <w:r w:rsidRPr="0058737D">
        <w:rPr>
          <w:rFonts w:ascii="Verdana" w:hAnsi="Verdana"/>
          <w:bCs/>
          <w:iCs/>
          <w:sz w:val="20"/>
          <w:szCs w:val="20"/>
        </w:rPr>
        <w:t xml:space="preserve"> przez Zamawiającego. Zamawiający dopuszcza użycie produktów lub przedmiotów równoważnych, o ile ich zastosowan</w:t>
      </w:r>
      <w:r w:rsidR="0079177F" w:rsidRPr="0058737D">
        <w:rPr>
          <w:rFonts w:ascii="Verdana" w:hAnsi="Verdana"/>
          <w:bCs/>
          <w:iCs/>
          <w:sz w:val="20"/>
          <w:szCs w:val="20"/>
        </w:rPr>
        <w:t xml:space="preserve">ie jest zgodne z prawem polskim oraz </w:t>
      </w:r>
      <w:r w:rsidR="00000EF2" w:rsidRPr="0058737D">
        <w:rPr>
          <w:rFonts w:ascii="Verdana" w:hAnsi="Verdana"/>
          <w:bCs/>
          <w:iCs/>
          <w:sz w:val="20"/>
          <w:szCs w:val="20"/>
        </w:rPr>
        <w:t>jeżeli ich zastosowanie wraz pozostałymi materiałami i urządzeniami pozwoli uzyskać oczyszczalnię ścieków i system kanalizacji o parametrach</w:t>
      </w:r>
      <w:r w:rsidR="00BF0A2E" w:rsidRPr="0058737D">
        <w:rPr>
          <w:rFonts w:ascii="Verdana" w:hAnsi="Verdana"/>
          <w:bCs/>
          <w:iCs/>
          <w:sz w:val="20"/>
          <w:szCs w:val="20"/>
        </w:rPr>
        <w:t xml:space="preserve"> przewidzianych w zadaniu.</w:t>
      </w:r>
    </w:p>
    <w:p w:rsidR="00326C59" w:rsidRPr="0058737D" w:rsidRDefault="00326C59" w:rsidP="00CD7CC3">
      <w:pPr>
        <w:pStyle w:val="Akapitzlist"/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bCs/>
          <w:iCs/>
          <w:sz w:val="20"/>
          <w:szCs w:val="20"/>
        </w:rPr>
      </w:pPr>
      <w:r w:rsidRPr="0058737D">
        <w:rPr>
          <w:rFonts w:ascii="Verdana" w:hAnsi="Verdana"/>
          <w:bCs/>
          <w:iCs/>
          <w:sz w:val="20"/>
          <w:szCs w:val="20"/>
        </w:rPr>
        <w:t xml:space="preserve">W przypadku gdy Zamawiający użył w opisie przedmiotu zamówienia oznaczeń norm, aprobat, specyfikacji technicznych i systemów odniesienia, o których mowa w art. 30 </w:t>
      </w:r>
      <w:r w:rsidRPr="0058737D">
        <w:rPr>
          <w:rFonts w:ascii="Verdana" w:hAnsi="Verdana"/>
          <w:bCs/>
          <w:iCs/>
          <w:sz w:val="20"/>
          <w:szCs w:val="20"/>
        </w:rPr>
        <w:lastRenderedPageBreak/>
        <w:t xml:space="preserve">ust., 1-3 Ustawy </w:t>
      </w:r>
      <w:proofErr w:type="spellStart"/>
      <w:r w:rsidRPr="0058737D">
        <w:rPr>
          <w:rFonts w:ascii="Verdana" w:hAnsi="Verdana"/>
          <w:bCs/>
          <w:iCs/>
          <w:sz w:val="20"/>
          <w:szCs w:val="20"/>
        </w:rPr>
        <w:t>Pzp</w:t>
      </w:r>
      <w:proofErr w:type="spellEnd"/>
      <w:r w:rsidRPr="0058737D">
        <w:rPr>
          <w:rFonts w:ascii="Verdana" w:hAnsi="Verdana"/>
          <w:bCs/>
          <w:iCs/>
          <w:sz w:val="20"/>
          <w:szCs w:val="20"/>
        </w:rPr>
        <w:t xml:space="preserve"> należy je rozumieć jako przykładowe. Zamawiający zgodnie z art. 30 ust. 4 Ustawy </w:t>
      </w:r>
      <w:proofErr w:type="spellStart"/>
      <w:r w:rsidRPr="0058737D">
        <w:rPr>
          <w:rFonts w:ascii="Verdana" w:hAnsi="Verdana"/>
          <w:bCs/>
          <w:iCs/>
          <w:sz w:val="20"/>
          <w:szCs w:val="20"/>
        </w:rPr>
        <w:t>Pzp</w:t>
      </w:r>
      <w:proofErr w:type="spellEnd"/>
      <w:r w:rsidRPr="0058737D">
        <w:rPr>
          <w:rFonts w:ascii="Verdana" w:hAnsi="Verdana"/>
          <w:bCs/>
          <w:iCs/>
          <w:sz w:val="20"/>
          <w:szCs w:val="20"/>
        </w:rPr>
        <w:t xml:space="preserve"> dopuszcza w każdym przypadku zastosowanie rozwiązań równoważnych opisywanym w treści SIWZ. Każdorazowo gdy wskazana jest w niniejszej SIWZ lub załącznikach do SIWZ norma, należy przyjąć, że w odniesieniu do niej użyto sformułowania „lub równoważna”.</w:t>
      </w:r>
    </w:p>
    <w:p w:rsidR="00201D02" w:rsidRPr="00483C29" w:rsidRDefault="006E2796" w:rsidP="00CD7CC3">
      <w:pPr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201D02">
        <w:rPr>
          <w:rFonts w:ascii="Verdana" w:hAnsi="Verdana"/>
          <w:sz w:val="20"/>
          <w:szCs w:val="20"/>
        </w:rPr>
        <w:t xml:space="preserve">Zamawiający </w:t>
      </w:r>
      <w:r w:rsidR="0064066B">
        <w:rPr>
          <w:rFonts w:ascii="Verdana" w:hAnsi="Verdana"/>
          <w:sz w:val="20"/>
          <w:szCs w:val="20"/>
        </w:rPr>
        <w:t xml:space="preserve">nie </w:t>
      </w:r>
      <w:r w:rsidRPr="00201D02">
        <w:rPr>
          <w:rFonts w:ascii="Verdana" w:hAnsi="Verdana"/>
          <w:sz w:val="20"/>
          <w:szCs w:val="20"/>
        </w:rPr>
        <w:t>dopuszcza składania ofert częściowych.</w:t>
      </w:r>
    </w:p>
    <w:p w:rsidR="00C1144F" w:rsidRDefault="00A84195" w:rsidP="00CD7CC3">
      <w:pPr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201D02">
        <w:rPr>
          <w:rFonts w:ascii="Verdana" w:hAnsi="Verdana"/>
          <w:b/>
          <w:bCs/>
          <w:iCs/>
          <w:sz w:val="20"/>
          <w:szCs w:val="20"/>
        </w:rPr>
        <w:t>Kody</w:t>
      </w:r>
      <w:r w:rsidR="00657AAD" w:rsidRPr="00201D02">
        <w:rPr>
          <w:rFonts w:ascii="Verdana" w:hAnsi="Verdana"/>
          <w:b/>
          <w:bCs/>
          <w:iCs/>
          <w:sz w:val="20"/>
          <w:szCs w:val="20"/>
        </w:rPr>
        <w:t xml:space="preserve"> CPV:</w:t>
      </w:r>
    </w:p>
    <w:tbl>
      <w:tblPr>
        <w:tblStyle w:val="standard0"/>
        <w:tblW w:w="0" w:type="auto"/>
        <w:tblInd w:w="0" w:type="dxa"/>
        <w:tblLook w:val="04A0"/>
      </w:tblPr>
      <w:tblGrid>
        <w:gridCol w:w="2618"/>
        <w:gridCol w:w="6574"/>
      </w:tblGrid>
      <w:tr w:rsidR="00383408" w:rsidTr="001428D2">
        <w:trPr>
          <w:cnfStyle w:val="100000000000"/>
        </w:trPr>
        <w:tc>
          <w:tcPr>
            <w:tcW w:w="9192" w:type="dxa"/>
            <w:gridSpan w:val="2"/>
            <w:vAlign w:val="center"/>
          </w:tcPr>
          <w:p w:rsidR="00383408" w:rsidRPr="00383408" w:rsidRDefault="00383408" w:rsidP="00AA25A7">
            <w:pPr>
              <w:pStyle w:val="tableCenter"/>
              <w:rPr>
                <w:rFonts w:ascii="Verdana" w:hAnsi="Verdana"/>
                <w:sz w:val="20"/>
                <w:szCs w:val="20"/>
              </w:rPr>
            </w:pPr>
            <w:bookmarkStart w:id="8" w:name="_Toc108499776"/>
            <w:bookmarkStart w:id="9" w:name="_Toc176243901"/>
            <w:bookmarkStart w:id="10" w:name="_Toc349293839"/>
            <w:r w:rsidRPr="00383408">
              <w:rPr>
                <w:rStyle w:val="bold"/>
                <w:rFonts w:ascii="Verdana" w:hAnsi="Verdana"/>
                <w:sz w:val="20"/>
                <w:szCs w:val="20"/>
              </w:rPr>
              <w:t>Wspólny Słownik Zamówień:</w:t>
            </w:r>
          </w:p>
        </w:tc>
      </w:tr>
      <w:tr w:rsidR="00383408" w:rsidTr="001428D2">
        <w:tc>
          <w:tcPr>
            <w:tcW w:w="2618" w:type="dxa"/>
            <w:vAlign w:val="center"/>
          </w:tcPr>
          <w:p w:rsidR="00383408" w:rsidRPr="00383408" w:rsidRDefault="00383408" w:rsidP="00AA25A7">
            <w:pPr>
              <w:pStyle w:val="tableCenter"/>
              <w:rPr>
                <w:rFonts w:ascii="Verdana" w:hAnsi="Verdana"/>
                <w:sz w:val="20"/>
                <w:szCs w:val="20"/>
              </w:rPr>
            </w:pPr>
            <w:r w:rsidRPr="00383408">
              <w:rPr>
                <w:rFonts w:ascii="Verdana" w:hAnsi="Verdana"/>
                <w:sz w:val="20"/>
                <w:szCs w:val="20"/>
              </w:rPr>
              <w:t>Numer CPV</w:t>
            </w:r>
          </w:p>
        </w:tc>
        <w:tc>
          <w:tcPr>
            <w:tcW w:w="6574" w:type="dxa"/>
            <w:vAlign w:val="center"/>
          </w:tcPr>
          <w:p w:rsidR="00383408" w:rsidRPr="00383408" w:rsidRDefault="00383408" w:rsidP="00AA25A7">
            <w:pPr>
              <w:pStyle w:val="tableCenter"/>
              <w:rPr>
                <w:rFonts w:ascii="Verdana" w:hAnsi="Verdana"/>
                <w:sz w:val="20"/>
                <w:szCs w:val="20"/>
              </w:rPr>
            </w:pPr>
            <w:r w:rsidRPr="00383408">
              <w:rPr>
                <w:rFonts w:ascii="Verdana" w:hAnsi="Verdana"/>
                <w:sz w:val="20"/>
                <w:szCs w:val="20"/>
              </w:rPr>
              <w:t>Opis</w:t>
            </w:r>
          </w:p>
        </w:tc>
      </w:tr>
      <w:tr w:rsidR="00383408" w:rsidTr="001428D2">
        <w:tc>
          <w:tcPr>
            <w:tcW w:w="2618" w:type="dxa"/>
            <w:vAlign w:val="center"/>
          </w:tcPr>
          <w:p w:rsidR="00383408" w:rsidRPr="00383408" w:rsidRDefault="00383408" w:rsidP="00AA25A7">
            <w:pPr>
              <w:rPr>
                <w:rFonts w:ascii="Verdana" w:hAnsi="Verdana"/>
                <w:sz w:val="20"/>
                <w:szCs w:val="20"/>
              </w:rPr>
            </w:pPr>
            <w:r w:rsidRPr="00383408">
              <w:rPr>
                <w:rStyle w:val="bold"/>
                <w:rFonts w:ascii="Verdana" w:hAnsi="Verdana"/>
                <w:sz w:val="20"/>
                <w:szCs w:val="20"/>
              </w:rPr>
              <w:t>45233140-2</w:t>
            </w:r>
          </w:p>
        </w:tc>
        <w:tc>
          <w:tcPr>
            <w:tcW w:w="6574" w:type="dxa"/>
            <w:vAlign w:val="center"/>
          </w:tcPr>
          <w:p w:rsidR="00383408" w:rsidRPr="00383408" w:rsidRDefault="00383408" w:rsidP="00AA25A7">
            <w:pPr>
              <w:rPr>
                <w:rFonts w:ascii="Verdana" w:hAnsi="Verdana"/>
                <w:sz w:val="20"/>
                <w:szCs w:val="20"/>
              </w:rPr>
            </w:pPr>
            <w:r w:rsidRPr="00383408">
              <w:rPr>
                <w:rFonts w:ascii="Verdana" w:hAnsi="Verdana"/>
                <w:sz w:val="20"/>
                <w:szCs w:val="20"/>
              </w:rPr>
              <w:t>Roboty drogowe</w:t>
            </w:r>
          </w:p>
        </w:tc>
      </w:tr>
      <w:tr w:rsidR="00383408" w:rsidTr="001428D2">
        <w:tc>
          <w:tcPr>
            <w:tcW w:w="2618" w:type="dxa"/>
            <w:vAlign w:val="center"/>
          </w:tcPr>
          <w:p w:rsidR="00383408" w:rsidRPr="00383408" w:rsidRDefault="00383408" w:rsidP="00AA25A7">
            <w:pPr>
              <w:rPr>
                <w:rFonts w:ascii="Verdana" w:hAnsi="Verdana"/>
                <w:sz w:val="20"/>
                <w:szCs w:val="20"/>
              </w:rPr>
            </w:pPr>
            <w:r w:rsidRPr="00383408">
              <w:rPr>
                <w:rStyle w:val="bold"/>
                <w:rFonts w:ascii="Verdana" w:hAnsi="Verdana"/>
                <w:sz w:val="20"/>
                <w:szCs w:val="20"/>
              </w:rPr>
              <w:t>45</w:t>
            </w:r>
            <w:r w:rsidR="0064066B">
              <w:rPr>
                <w:rStyle w:val="bold"/>
                <w:rFonts w:ascii="Verdana" w:hAnsi="Verdana"/>
                <w:sz w:val="20"/>
                <w:szCs w:val="20"/>
              </w:rPr>
              <w:t>233120-6</w:t>
            </w:r>
          </w:p>
        </w:tc>
        <w:tc>
          <w:tcPr>
            <w:tcW w:w="6574" w:type="dxa"/>
            <w:vAlign w:val="center"/>
          </w:tcPr>
          <w:p w:rsidR="00383408" w:rsidRPr="00383408" w:rsidRDefault="00383408" w:rsidP="00AA25A7">
            <w:pPr>
              <w:rPr>
                <w:rFonts w:ascii="Verdana" w:hAnsi="Verdana"/>
                <w:sz w:val="20"/>
                <w:szCs w:val="20"/>
              </w:rPr>
            </w:pPr>
            <w:r w:rsidRPr="00383408">
              <w:rPr>
                <w:rFonts w:ascii="Verdana" w:hAnsi="Verdana"/>
                <w:sz w:val="20"/>
                <w:szCs w:val="20"/>
              </w:rPr>
              <w:t xml:space="preserve"> Roboty </w:t>
            </w:r>
            <w:r w:rsidR="0064066B">
              <w:rPr>
                <w:rFonts w:ascii="Verdana" w:hAnsi="Verdana"/>
                <w:sz w:val="20"/>
                <w:szCs w:val="20"/>
              </w:rPr>
              <w:t>w zakresie budowy dróg</w:t>
            </w:r>
          </w:p>
        </w:tc>
      </w:tr>
      <w:tr w:rsidR="00383408" w:rsidTr="001428D2">
        <w:tc>
          <w:tcPr>
            <w:tcW w:w="2618" w:type="dxa"/>
            <w:vAlign w:val="center"/>
          </w:tcPr>
          <w:p w:rsidR="00383408" w:rsidRPr="00383408" w:rsidRDefault="00383408" w:rsidP="00AA25A7">
            <w:pPr>
              <w:rPr>
                <w:rFonts w:ascii="Verdana" w:hAnsi="Verdana"/>
                <w:sz w:val="20"/>
                <w:szCs w:val="20"/>
              </w:rPr>
            </w:pPr>
            <w:r w:rsidRPr="00383408">
              <w:rPr>
                <w:rStyle w:val="bold"/>
                <w:rFonts w:ascii="Verdana" w:hAnsi="Verdana"/>
                <w:sz w:val="20"/>
                <w:szCs w:val="20"/>
              </w:rPr>
              <w:t>45100000-8</w:t>
            </w:r>
          </w:p>
        </w:tc>
        <w:tc>
          <w:tcPr>
            <w:tcW w:w="6574" w:type="dxa"/>
            <w:vAlign w:val="center"/>
          </w:tcPr>
          <w:p w:rsidR="00383408" w:rsidRPr="00383408" w:rsidRDefault="0064066B" w:rsidP="00AA25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Roboty pomiarowe i przygotowawcze, roboty rozbiórkowe</w:t>
            </w:r>
          </w:p>
        </w:tc>
      </w:tr>
      <w:tr w:rsidR="0064066B" w:rsidTr="001428D2">
        <w:tc>
          <w:tcPr>
            <w:tcW w:w="2618" w:type="dxa"/>
            <w:vAlign w:val="center"/>
          </w:tcPr>
          <w:p w:rsidR="0064066B" w:rsidRPr="00383408" w:rsidRDefault="0064066B" w:rsidP="00AA25A7">
            <w:pPr>
              <w:rPr>
                <w:rStyle w:val="bold"/>
                <w:rFonts w:ascii="Verdana" w:hAnsi="Verdana"/>
                <w:sz w:val="20"/>
                <w:szCs w:val="20"/>
              </w:rPr>
            </w:pPr>
            <w:r>
              <w:rPr>
                <w:rStyle w:val="bold"/>
                <w:rFonts w:ascii="Verdana" w:hAnsi="Verdana"/>
                <w:sz w:val="20"/>
                <w:szCs w:val="20"/>
              </w:rPr>
              <w:t>45233220-7</w:t>
            </w:r>
          </w:p>
        </w:tc>
        <w:tc>
          <w:tcPr>
            <w:tcW w:w="6574" w:type="dxa"/>
            <w:vAlign w:val="center"/>
          </w:tcPr>
          <w:p w:rsidR="0064066B" w:rsidRDefault="0064066B" w:rsidP="00AA25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Koryta, podbudowy i elementy ulic</w:t>
            </w:r>
          </w:p>
        </w:tc>
      </w:tr>
      <w:tr w:rsidR="0064066B" w:rsidTr="001428D2">
        <w:tc>
          <w:tcPr>
            <w:tcW w:w="2618" w:type="dxa"/>
            <w:vAlign w:val="center"/>
          </w:tcPr>
          <w:p w:rsidR="0064066B" w:rsidRPr="00383408" w:rsidRDefault="0064066B" w:rsidP="00AA25A7">
            <w:pPr>
              <w:rPr>
                <w:rStyle w:val="bold"/>
                <w:rFonts w:ascii="Verdana" w:hAnsi="Verdana"/>
                <w:sz w:val="20"/>
                <w:szCs w:val="20"/>
              </w:rPr>
            </w:pPr>
            <w:r>
              <w:rPr>
                <w:rStyle w:val="bold"/>
                <w:rFonts w:ascii="Verdana" w:hAnsi="Verdana"/>
                <w:sz w:val="20"/>
                <w:szCs w:val="20"/>
              </w:rPr>
              <w:t>45233220-7</w:t>
            </w:r>
          </w:p>
        </w:tc>
        <w:tc>
          <w:tcPr>
            <w:tcW w:w="6574" w:type="dxa"/>
            <w:vAlign w:val="center"/>
          </w:tcPr>
          <w:p w:rsidR="0064066B" w:rsidRDefault="0064066B" w:rsidP="00AA25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Nawierzchnie</w:t>
            </w:r>
          </w:p>
        </w:tc>
      </w:tr>
      <w:tr w:rsidR="0064066B" w:rsidTr="001428D2">
        <w:tc>
          <w:tcPr>
            <w:tcW w:w="2618" w:type="dxa"/>
            <w:vAlign w:val="center"/>
          </w:tcPr>
          <w:p w:rsidR="0064066B" w:rsidRPr="00383408" w:rsidRDefault="0064066B" w:rsidP="00AA25A7">
            <w:pPr>
              <w:rPr>
                <w:rStyle w:val="bold"/>
                <w:rFonts w:ascii="Verdana" w:hAnsi="Verdana"/>
                <w:sz w:val="20"/>
                <w:szCs w:val="20"/>
              </w:rPr>
            </w:pPr>
            <w:r>
              <w:rPr>
                <w:rStyle w:val="bold"/>
                <w:rFonts w:ascii="Verdana" w:hAnsi="Verdana"/>
                <w:sz w:val="20"/>
                <w:szCs w:val="20"/>
              </w:rPr>
              <w:t>45233140-2</w:t>
            </w:r>
          </w:p>
        </w:tc>
        <w:tc>
          <w:tcPr>
            <w:tcW w:w="6574" w:type="dxa"/>
            <w:vAlign w:val="center"/>
          </w:tcPr>
          <w:p w:rsidR="0064066B" w:rsidRDefault="0064066B" w:rsidP="00AA25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Oznakowanie</w:t>
            </w:r>
          </w:p>
        </w:tc>
      </w:tr>
    </w:tbl>
    <w:p w:rsidR="00A5252F" w:rsidRDefault="00A5252F" w:rsidP="00CD7CC3">
      <w:pPr>
        <w:pStyle w:val="Akapitzlist"/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bCs/>
          <w:iCs/>
          <w:sz w:val="20"/>
          <w:szCs w:val="20"/>
        </w:rPr>
      </w:pPr>
      <w:r w:rsidRPr="00D64916">
        <w:rPr>
          <w:rFonts w:ascii="Verdana" w:hAnsi="Verdana"/>
          <w:bCs/>
          <w:iCs/>
          <w:sz w:val="20"/>
          <w:szCs w:val="20"/>
        </w:rPr>
        <w:t xml:space="preserve">Zgodnie z zapisami art. 29 ust 3a ustawy </w:t>
      </w:r>
      <w:proofErr w:type="spellStart"/>
      <w:r w:rsidRPr="00D64916">
        <w:rPr>
          <w:rFonts w:ascii="Verdana" w:hAnsi="Verdana"/>
          <w:bCs/>
          <w:iCs/>
          <w:sz w:val="20"/>
          <w:szCs w:val="20"/>
        </w:rPr>
        <w:t>Pzp</w:t>
      </w:r>
      <w:proofErr w:type="spellEnd"/>
      <w:r w:rsidRPr="00D64916">
        <w:rPr>
          <w:rFonts w:ascii="Verdana" w:hAnsi="Verdana"/>
          <w:bCs/>
          <w:iCs/>
          <w:sz w:val="20"/>
          <w:szCs w:val="20"/>
        </w:rPr>
        <w:t xml:space="preserve"> Zamawiający</w:t>
      </w:r>
      <w:r w:rsidRPr="009434B5">
        <w:t xml:space="preserve"> </w:t>
      </w:r>
      <w:r w:rsidRPr="00AE1D66">
        <w:rPr>
          <w:rFonts w:ascii="Verdana" w:hAnsi="Verdana"/>
          <w:sz w:val="20"/>
          <w:szCs w:val="20"/>
        </w:rPr>
        <w:t>wymaga zatrudnienia na podstawie umowy o pracę przez wykonawcę lub podwykonawcę osób wykonujących wskazane poniżej czynności w trakcie realizacji zamówienia: prace budowlane na terenie budowy będące przedmiotem zmówienia</w:t>
      </w:r>
      <w:r>
        <w:rPr>
          <w:rFonts w:ascii="Verdana" w:hAnsi="Verdana"/>
          <w:sz w:val="20"/>
          <w:szCs w:val="20"/>
        </w:rPr>
        <w:t xml:space="preserve"> z wyłączeniem czynności wykonywanych przez osoby pełniące samodzielne funkcje techniczne w budownictwie</w:t>
      </w:r>
      <w:r w:rsidRPr="00AE1D66">
        <w:rPr>
          <w:rFonts w:ascii="Verdana" w:hAnsi="Verdana"/>
          <w:sz w:val="20"/>
          <w:szCs w:val="20"/>
        </w:rPr>
        <w:t>.</w:t>
      </w:r>
    </w:p>
    <w:p w:rsidR="00A5252F" w:rsidRPr="00A5252F" w:rsidRDefault="00A5252F" w:rsidP="00CD7CC3">
      <w:pPr>
        <w:pStyle w:val="Akapitzlist"/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A5252F">
        <w:rPr>
          <w:rFonts w:ascii="Verdana" w:hAnsi="Verdana"/>
          <w:color w:val="000000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</w:t>
      </w:r>
      <w:r>
        <w:rPr>
          <w:rFonts w:ascii="Verdana" w:hAnsi="Verdana"/>
          <w:color w:val="000000"/>
          <w:sz w:val="20"/>
          <w:szCs w:val="20"/>
        </w:rPr>
        <w:t>9</w:t>
      </w:r>
      <w:r w:rsidRPr="00A5252F">
        <w:rPr>
          <w:rFonts w:ascii="Verdana" w:hAnsi="Verdana"/>
          <w:color w:val="000000"/>
          <w:sz w:val="20"/>
          <w:szCs w:val="20"/>
        </w:rPr>
        <w:t xml:space="preserve"> czynności. Zamawiający uprawniony jest w szczególności do:</w:t>
      </w:r>
    </w:p>
    <w:p w:rsidR="00A5252F" w:rsidRPr="00642001" w:rsidRDefault="00A5252F" w:rsidP="00A5252F">
      <w:pPr>
        <w:pStyle w:val="Akapitzlist"/>
        <w:spacing w:before="120" w:line="312" w:lineRule="auto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 w:rsidRPr="00642001">
        <w:rPr>
          <w:rFonts w:ascii="Verdana" w:hAnsi="Verdana"/>
          <w:color w:val="000000"/>
          <w:sz w:val="20"/>
          <w:szCs w:val="20"/>
        </w:rPr>
        <w:t>a)</w:t>
      </w:r>
      <w:r w:rsidRPr="00642001">
        <w:rPr>
          <w:rFonts w:ascii="Verdana" w:hAnsi="Verdana"/>
          <w:color w:val="000000"/>
          <w:sz w:val="20"/>
          <w:szCs w:val="20"/>
        </w:rPr>
        <w:tab/>
        <w:t>żądania oświadczeń i dokumentów w zakresie potwierdzenia spełniania ww. wymogów i dokonywania ich oceny,</w:t>
      </w:r>
    </w:p>
    <w:p w:rsidR="00A5252F" w:rsidRPr="00642001" w:rsidRDefault="00A5252F" w:rsidP="00A5252F">
      <w:pPr>
        <w:pStyle w:val="Akapitzlist"/>
        <w:spacing w:before="120" w:line="312" w:lineRule="auto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 w:rsidRPr="00642001">
        <w:rPr>
          <w:rFonts w:ascii="Verdana" w:hAnsi="Verdana"/>
          <w:color w:val="000000"/>
          <w:sz w:val="20"/>
          <w:szCs w:val="20"/>
        </w:rPr>
        <w:t>b)</w:t>
      </w:r>
      <w:r w:rsidRPr="00642001">
        <w:rPr>
          <w:rFonts w:ascii="Verdana" w:hAnsi="Verdana"/>
          <w:color w:val="000000"/>
          <w:sz w:val="20"/>
          <w:szCs w:val="20"/>
        </w:rPr>
        <w:tab/>
        <w:t>żądania wyjaśnień w przypadku wątpliwości w zakresie potwierdzenia spełniania ww. wymogów,</w:t>
      </w:r>
    </w:p>
    <w:p w:rsidR="00A5252F" w:rsidRDefault="00A5252F" w:rsidP="00A5252F">
      <w:pPr>
        <w:pStyle w:val="Akapitzlist"/>
        <w:spacing w:before="120" w:line="312" w:lineRule="auto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 w:rsidRPr="00642001">
        <w:rPr>
          <w:rFonts w:ascii="Verdana" w:hAnsi="Verdana"/>
          <w:color w:val="000000"/>
          <w:sz w:val="20"/>
          <w:szCs w:val="20"/>
        </w:rPr>
        <w:t>c)</w:t>
      </w:r>
      <w:r w:rsidRPr="00642001">
        <w:rPr>
          <w:rFonts w:ascii="Verdana" w:hAnsi="Verdana"/>
          <w:color w:val="000000"/>
          <w:sz w:val="20"/>
          <w:szCs w:val="20"/>
        </w:rPr>
        <w:tab/>
        <w:t xml:space="preserve">przeprowadzania kontroli na miejscu wykonywania </w:t>
      </w:r>
      <w:r>
        <w:rPr>
          <w:rFonts w:ascii="Verdana" w:hAnsi="Verdana"/>
          <w:color w:val="000000"/>
          <w:sz w:val="20"/>
          <w:szCs w:val="20"/>
        </w:rPr>
        <w:t>robót</w:t>
      </w:r>
      <w:r w:rsidRPr="00642001">
        <w:rPr>
          <w:rFonts w:ascii="Verdana" w:hAnsi="Verdana"/>
          <w:color w:val="000000"/>
          <w:sz w:val="20"/>
          <w:szCs w:val="20"/>
        </w:rPr>
        <w:t>.</w:t>
      </w:r>
    </w:p>
    <w:p w:rsidR="00E80528" w:rsidRDefault="00C61C35" w:rsidP="00CD7CC3">
      <w:pPr>
        <w:pStyle w:val="Akapitzlist"/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Minimalny termin gwarancji wynosi </w:t>
      </w:r>
      <w:r w:rsidR="00691249">
        <w:rPr>
          <w:rFonts w:ascii="Verdana" w:hAnsi="Verdana"/>
          <w:color w:val="000000"/>
          <w:sz w:val="20"/>
          <w:szCs w:val="20"/>
        </w:rPr>
        <w:t>36</w:t>
      </w:r>
      <w:r>
        <w:rPr>
          <w:rFonts w:ascii="Verdana" w:hAnsi="Verdana"/>
          <w:color w:val="000000"/>
          <w:sz w:val="20"/>
          <w:szCs w:val="20"/>
        </w:rPr>
        <w:t xml:space="preserve"> miesięcy od dnia </w:t>
      </w:r>
      <w:r w:rsidR="00475777" w:rsidRPr="00475777">
        <w:rPr>
          <w:rFonts w:ascii="Verdana" w:hAnsi="Verdana"/>
          <w:color w:val="000000"/>
          <w:sz w:val="20"/>
          <w:szCs w:val="20"/>
        </w:rPr>
        <w:t>podpisania Protokołu O</w:t>
      </w:r>
      <w:r w:rsidRPr="00475777">
        <w:rPr>
          <w:rFonts w:ascii="Verdana" w:hAnsi="Verdana"/>
          <w:color w:val="000000"/>
          <w:sz w:val="20"/>
          <w:szCs w:val="20"/>
        </w:rPr>
        <w:t xml:space="preserve">dbioru </w:t>
      </w:r>
      <w:r w:rsidR="00475777" w:rsidRPr="00475777">
        <w:rPr>
          <w:rFonts w:ascii="Verdana" w:hAnsi="Verdana"/>
          <w:color w:val="000000"/>
          <w:sz w:val="20"/>
          <w:szCs w:val="20"/>
        </w:rPr>
        <w:t xml:space="preserve">Końcowego </w:t>
      </w:r>
      <w:r w:rsidRPr="00475777">
        <w:rPr>
          <w:rFonts w:ascii="Verdana" w:hAnsi="Verdana"/>
          <w:color w:val="000000"/>
          <w:sz w:val="20"/>
          <w:szCs w:val="20"/>
        </w:rPr>
        <w:t>umowy.</w:t>
      </w:r>
    </w:p>
    <w:p w:rsidR="00657AAD" w:rsidRPr="00B83435" w:rsidRDefault="00912A13" w:rsidP="00945B22">
      <w:pPr>
        <w:pStyle w:val="Nagwek1"/>
      </w:pPr>
      <w:r w:rsidRPr="00B83435">
        <w:t xml:space="preserve">IV. </w:t>
      </w:r>
      <w:r w:rsidR="00312D1B" w:rsidRPr="00B83435">
        <w:t xml:space="preserve">Oferty </w:t>
      </w:r>
      <w:r w:rsidR="00657AAD" w:rsidRPr="00B83435">
        <w:t>wariantowe</w:t>
      </w:r>
      <w:bookmarkEnd w:id="8"/>
      <w:bookmarkEnd w:id="9"/>
      <w:r w:rsidR="00657AAD" w:rsidRPr="00B83435">
        <w:t xml:space="preserve"> oraz zamówienia </w:t>
      </w:r>
      <w:bookmarkEnd w:id="10"/>
      <w:r w:rsidR="000075F2">
        <w:t>o których mowa w art. 67 ust 1 pkt 6</w:t>
      </w:r>
    </w:p>
    <w:p w:rsidR="00ED320B" w:rsidRDefault="00657AAD" w:rsidP="00CD7CC3">
      <w:pPr>
        <w:pStyle w:val="Akapitzlist"/>
        <w:numPr>
          <w:ilvl w:val="0"/>
          <w:numId w:val="1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ED320B">
        <w:rPr>
          <w:rFonts w:ascii="Verdana" w:hAnsi="Verdana"/>
          <w:sz w:val="20"/>
          <w:szCs w:val="20"/>
        </w:rPr>
        <w:lastRenderedPageBreak/>
        <w:t>Zamawiający nie dopuszcza składania ofert warianto</w:t>
      </w:r>
      <w:r w:rsidR="009A06BE" w:rsidRPr="00ED320B">
        <w:rPr>
          <w:rFonts w:ascii="Verdana" w:hAnsi="Verdana"/>
          <w:sz w:val="20"/>
          <w:szCs w:val="20"/>
        </w:rPr>
        <w:t xml:space="preserve">wych w rozumieniu art. 2 </w:t>
      </w:r>
      <w:proofErr w:type="spellStart"/>
      <w:r w:rsidR="009A06BE" w:rsidRPr="00ED320B">
        <w:rPr>
          <w:rFonts w:ascii="Verdana" w:hAnsi="Verdana"/>
          <w:sz w:val="20"/>
          <w:szCs w:val="20"/>
        </w:rPr>
        <w:t>pkt</w:t>
      </w:r>
      <w:proofErr w:type="spellEnd"/>
      <w:r w:rsidR="009A06BE" w:rsidRPr="00ED320B">
        <w:rPr>
          <w:rFonts w:ascii="Verdana" w:hAnsi="Verdana"/>
          <w:sz w:val="20"/>
          <w:szCs w:val="20"/>
        </w:rPr>
        <w:t xml:space="preserve"> 7 u</w:t>
      </w:r>
      <w:r w:rsidRPr="00ED320B">
        <w:rPr>
          <w:rFonts w:ascii="Verdana" w:hAnsi="Verdana"/>
          <w:sz w:val="20"/>
          <w:szCs w:val="20"/>
        </w:rPr>
        <w:t>stawy</w:t>
      </w:r>
      <w:r w:rsidR="009A06BE" w:rsidRPr="00ED320B">
        <w:rPr>
          <w:rFonts w:ascii="Verdana" w:hAnsi="Verdana"/>
          <w:sz w:val="20"/>
          <w:szCs w:val="20"/>
        </w:rPr>
        <w:t xml:space="preserve"> </w:t>
      </w:r>
      <w:proofErr w:type="spellStart"/>
      <w:r w:rsidR="009A06BE" w:rsidRPr="00ED320B">
        <w:rPr>
          <w:rFonts w:ascii="Verdana" w:hAnsi="Verdana"/>
          <w:sz w:val="20"/>
          <w:szCs w:val="20"/>
        </w:rPr>
        <w:t>Pzp</w:t>
      </w:r>
      <w:proofErr w:type="spellEnd"/>
      <w:r w:rsidRPr="00ED320B">
        <w:rPr>
          <w:rFonts w:ascii="Verdana" w:hAnsi="Verdana"/>
          <w:sz w:val="20"/>
          <w:szCs w:val="20"/>
        </w:rPr>
        <w:t>.</w:t>
      </w:r>
    </w:p>
    <w:p w:rsidR="007A6255" w:rsidRPr="00475777" w:rsidRDefault="00657AAD" w:rsidP="00CD7CC3">
      <w:pPr>
        <w:pStyle w:val="Akapitzlist"/>
        <w:numPr>
          <w:ilvl w:val="0"/>
          <w:numId w:val="1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F4614">
        <w:rPr>
          <w:rFonts w:ascii="Verdana" w:hAnsi="Verdana"/>
          <w:sz w:val="20"/>
          <w:szCs w:val="20"/>
        </w:rPr>
        <w:t>Zamawiający</w:t>
      </w:r>
      <w:r w:rsidR="00B85160" w:rsidRPr="002F4614">
        <w:rPr>
          <w:rFonts w:ascii="Verdana" w:hAnsi="Verdana"/>
          <w:sz w:val="20"/>
          <w:szCs w:val="20"/>
        </w:rPr>
        <w:t xml:space="preserve"> </w:t>
      </w:r>
      <w:r w:rsidRPr="002F4614">
        <w:rPr>
          <w:rFonts w:ascii="Verdana" w:hAnsi="Verdana"/>
          <w:sz w:val="20"/>
          <w:szCs w:val="20"/>
        </w:rPr>
        <w:t>prze</w:t>
      </w:r>
      <w:r w:rsidR="00F132D9" w:rsidRPr="002F4614">
        <w:rPr>
          <w:rFonts w:ascii="Verdana" w:hAnsi="Verdana"/>
          <w:sz w:val="20"/>
          <w:szCs w:val="20"/>
        </w:rPr>
        <w:t>widuje udzieleni</w:t>
      </w:r>
      <w:r w:rsidR="000B7E93" w:rsidRPr="002F4614">
        <w:rPr>
          <w:rFonts w:ascii="Verdana" w:hAnsi="Verdana"/>
          <w:sz w:val="20"/>
          <w:szCs w:val="20"/>
        </w:rPr>
        <w:t>e</w:t>
      </w:r>
      <w:r w:rsidR="00F132D9" w:rsidRPr="002F4614">
        <w:rPr>
          <w:rFonts w:ascii="Verdana" w:hAnsi="Verdana"/>
          <w:sz w:val="20"/>
          <w:szCs w:val="20"/>
        </w:rPr>
        <w:t xml:space="preserve"> zamówień,</w:t>
      </w:r>
      <w:r w:rsidR="00402E29" w:rsidRPr="002F4614">
        <w:rPr>
          <w:rFonts w:ascii="Verdana" w:hAnsi="Verdana"/>
          <w:sz w:val="20"/>
          <w:szCs w:val="20"/>
        </w:rPr>
        <w:t xml:space="preserve"> o których mowa w art. 67 ust. </w:t>
      </w:r>
      <w:r w:rsidR="008941B9" w:rsidRPr="002F4614">
        <w:rPr>
          <w:rFonts w:ascii="Verdana" w:hAnsi="Verdana"/>
          <w:sz w:val="20"/>
          <w:szCs w:val="20"/>
        </w:rPr>
        <w:t xml:space="preserve">1 </w:t>
      </w:r>
      <w:proofErr w:type="spellStart"/>
      <w:r w:rsidR="008941B9" w:rsidRPr="002F4614">
        <w:rPr>
          <w:rFonts w:ascii="Verdana" w:hAnsi="Verdana"/>
          <w:sz w:val="20"/>
          <w:szCs w:val="20"/>
        </w:rPr>
        <w:t>pkt</w:t>
      </w:r>
      <w:proofErr w:type="spellEnd"/>
      <w:r w:rsidR="008941B9" w:rsidRPr="002F4614">
        <w:rPr>
          <w:rFonts w:ascii="Verdana" w:hAnsi="Verdana"/>
          <w:sz w:val="20"/>
          <w:szCs w:val="20"/>
        </w:rPr>
        <w:t xml:space="preserve"> 6 </w:t>
      </w:r>
      <w:r w:rsidR="00402E29" w:rsidRPr="002F4614">
        <w:rPr>
          <w:rFonts w:ascii="Verdana" w:hAnsi="Verdana"/>
          <w:sz w:val="20"/>
          <w:szCs w:val="20"/>
        </w:rPr>
        <w:t xml:space="preserve">ustawy </w:t>
      </w:r>
      <w:proofErr w:type="spellStart"/>
      <w:r w:rsidR="00402E29" w:rsidRPr="002F4614">
        <w:rPr>
          <w:rFonts w:ascii="Verdana" w:hAnsi="Verdana"/>
          <w:sz w:val="20"/>
          <w:szCs w:val="20"/>
        </w:rPr>
        <w:t>Pzp</w:t>
      </w:r>
      <w:proofErr w:type="spellEnd"/>
      <w:r w:rsidR="00402E29" w:rsidRPr="002F4614">
        <w:rPr>
          <w:rFonts w:ascii="Verdana" w:hAnsi="Verdana"/>
          <w:sz w:val="20"/>
          <w:szCs w:val="20"/>
        </w:rPr>
        <w:t>.</w:t>
      </w:r>
      <w:r w:rsidR="001C0CE5" w:rsidRPr="002F4614">
        <w:rPr>
          <w:rFonts w:ascii="Verdana" w:hAnsi="Verdana"/>
          <w:bCs/>
          <w:sz w:val="20"/>
          <w:szCs w:val="20"/>
        </w:rPr>
        <w:t xml:space="preserve"> stanowiących nie więcej niż </w:t>
      </w:r>
      <w:r w:rsidR="00010D45" w:rsidRPr="002F4614">
        <w:rPr>
          <w:rFonts w:ascii="Verdana" w:hAnsi="Verdana"/>
          <w:bCs/>
          <w:sz w:val="20"/>
          <w:szCs w:val="20"/>
        </w:rPr>
        <w:t>50</w:t>
      </w:r>
      <w:r w:rsidR="001C0CE5" w:rsidRPr="002F4614">
        <w:rPr>
          <w:rFonts w:ascii="Verdana" w:hAnsi="Verdana"/>
          <w:bCs/>
          <w:sz w:val="20"/>
          <w:szCs w:val="20"/>
        </w:rPr>
        <w:t xml:space="preserve">% wartości zamówienia podstawowego w okresie nie dłuższym niż 3 lata od udzielenia zamówienia podstawowego. Zakres rzeczowy tych zamówień będzie dotyczył świadczeń, które są przedmiotem zamówienia podstawowego lub świadczeń pozostających z nimi w bezpośrednim związku. Warunki zawarcia umowy będą kształtowane w sposób odpowiedni w oparciu o warunki </w:t>
      </w:r>
      <w:r w:rsidR="00063B47" w:rsidRPr="002F4614">
        <w:rPr>
          <w:rFonts w:ascii="Verdana" w:hAnsi="Verdana"/>
          <w:bCs/>
          <w:sz w:val="20"/>
          <w:szCs w:val="20"/>
        </w:rPr>
        <w:t xml:space="preserve">oferty, </w:t>
      </w:r>
      <w:r w:rsidR="001C0CE5" w:rsidRPr="002F4614">
        <w:rPr>
          <w:rFonts w:ascii="Verdana" w:hAnsi="Verdana"/>
          <w:bCs/>
          <w:sz w:val="20"/>
          <w:szCs w:val="20"/>
        </w:rPr>
        <w:t>umowy o zamówienie podstawowe z uwzględnieniem różnic wynikających z wartości, czasu realizacji i innych istotnych okoliczności mających miejsce w chwili udzielania zamówienia.</w:t>
      </w:r>
    </w:p>
    <w:p w:rsidR="00475777" w:rsidRPr="00475777" w:rsidRDefault="00475777" w:rsidP="00CD7CC3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46CA9">
        <w:rPr>
          <w:rFonts w:ascii="Verdana" w:hAnsi="Verdana"/>
          <w:sz w:val="20"/>
          <w:szCs w:val="20"/>
        </w:rPr>
        <w:t xml:space="preserve">Zamawiający zastrzega, iż zgodnie z art. 93 ust. 1a ustawy </w:t>
      </w:r>
      <w:proofErr w:type="spellStart"/>
      <w:r w:rsidRPr="00746CA9">
        <w:rPr>
          <w:rFonts w:ascii="Verdana" w:hAnsi="Verdana"/>
          <w:sz w:val="20"/>
          <w:szCs w:val="20"/>
        </w:rPr>
        <w:t>Pzp</w:t>
      </w:r>
      <w:proofErr w:type="spellEnd"/>
      <w:r w:rsidRPr="00746CA9">
        <w:rPr>
          <w:rFonts w:ascii="Verdana" w:hAnsi="Verdana"/>
          <w:sz w:val="20"/>
          <w:szCs w:val="20"/>
        </w:rPr>
        <w:t>. może unieważnić postępowanie o udzielenie zamówienia, jeżeli środki pochodzące z budżetu Unii Europejskiej oraz niepodlegające zwrotowi środki z pomocy udzielonej przez państwa członkowskie Europejskiego Porozumienia o Wolnym Handlu (EFTA), które zamawiający zamierzał przeznaczyć na sfinansowanie całości lub części zamówienia, nie zostaną mu przyznane.</w:t>
      </w:r>
    </w:p>
    <w:p w:rsidR="008D4A64" w:rsidRDefault="00F132D9" w:rsidP="00945B22">
      <w:pPr>
        <w:pStyle w:val="Nagwek1"/>
      </w:pPr>
      <w:bookmarkStart w:id="11" w:name="_Toc349293840"/>
      <w:r w:rsidRPr="00B83435">
        <w:t xml:space="preserve">V. </w:t>
      </w:r>
      <w:r w:rsidR="00D9611D" w:rsidRPr="00B83435">
        <w:t>Termin wykonania zamówienia.</w:t>
      </w:r>
      <w:bookmarkEnd w:id="11"/>
    </w:p>
    <w:p w:rsidR="00672820" w:rsidRPr="00672820" w:rsidRDefault="00672820" w:rsidP="00672820"/>
    <w:p w:rsidR="002F4614" w:rsidRPr="009420B6" w:rsidRDefault="00672820" w:rsidP="00CD7CC3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420B6">
        <w:rPr>
          <w:rFonts w:ascii="Verdana" w:hAnsi="Verdana"/>
          <w:sz w:val="20"/>
          <w:szCs w:val="20"/>
        </w:rPr>
        <w:t>Termin realizacji zamówienia</w:t>
      </w:r>
      <w:r w:rsidR="002E7C8F" w:rsidRPr="009420B6">
        <w:rPr>
          <w:rFonts w:ascii="Verdana" w:hAnsi="Verdana"/>
          <w:sz w:val="20"/>
          <w:szCs w:val="20"/>
        </w:rPr>
        <w:t>:</w:t>
      </w:r>
      <w:r w:rsidR="00FA5FFC" w:rsidRPr="009420B6">
        <w:rPr>
          <w:rFonts w:ascii="Verdana" w:hAnsi="Verdana"/>
          <w:sz w:val="20"/>
          <w:szCs w:val="20"/>
        </w:rPr>
        <w:t xml:space="preserve"> </w:t>
      </w:r>
      <w:r w:rsidR="009420B6" w:rsidRPr="001428D2">
        <w:rPr>
          <w:rFonts w:ascii="Verdana" w:hAnsi="Verdana"/>
          <w:sz w:val="20"/>
          <w:szCs w:val="20"/>
          <w:u w:val="single"/>
        </w:rPr>
        <w:t>zgodnie z deklaracją wykonawcy</w:t>
      </w:r>
      <w:r w:rsidR="009420B6" w:rsidRPr="009420B6">
        <w:rPr>
          <w:rFonts w:ascii="Verdana" w:hAnsi="Verdana"/>
          <w:sz w:val="20"/>
          <w:szCs w:val="20"/>
        </w:rPr>
        <w:t xml:space="preserve"> lecz nie później niż do dnia </w:t>
      </w:r>
      <w:r w:rsidR="001428D2" w:rsidRPr="001428D2">
        <w:rPr>
          <w:rFonts w:ascii="Verdana" w:hAnsi="Verdana"/>
          <w:b/>
          <w:sz w:val="20"/>
          <w:szCs w:val="20"/>
        </w:rPr>
        <w:t>1</w:t>
      </w:r>
      <w:r w:rsidR="00116AAD">
        <w:rPr>
          <w:rFonts w:ascii="Verdana" w:hAnsi="Verdana"/>
          <w:b/>
          <w:sz w:val="20"/>
          <w:szCs w:val="20"/>
        </w:rPr>
        <w:t>5</w:t>
      </w:r>
      <w:r w:rsidR="002F4614" w:rsidRPr="001428D2">
        <w:rPr>
          <w:rFonts w:ascii="Verdana" w:hAnsi="Verdana"/>
          <w:b/>
          <w:sz w:val="20"/>
          <w:szCs w:val="20"/>
        </w:rPr>
        <w:t>.</w:t>
      </w:r>
      <w:r w:rsidR="00116AAD">
        <w:rPr>
          <w:rFonts w:ascii="Verdana" w:hAnsi="Verdana"/>
          <w:b/>
          <w:sz w:val="20"/>
          <w:szCs w:val="20"/>
        </w:rPr>
        <w:t>11</w:t>
      </w:r>
      <w:r w:rsidR="002F4614" w:rsidRPr="009420B6">
        <w:rPr>
          <w:rFonts w:ascii="Verdana" w:hAnsi="Verdana"/>
          <w:b/>
          <w:sz w:val="20"/>
          <w:szCs w:val="20"/>
        </w:rPr>
        <w:t>.2018 r.</w:t>
      </w:r>
    </w:p>
    <w:p w:rsidR="00657AAD" w:rsidRPr="00B83435" w:rsidRDefault="00F132D9" w:rsidP="00945B22">
      <w:pPr>
        <w:pStyle w:val="Nagwek1"/>
      </w:pPr>
      <w:bookmarkStart w:id="12" w:name="_Toc278362562"/>
      <w:bookmarkStart w:id="13" w:name="_Toc289949930"/>
      <w:bookmarkStart w:id="14" w:name="_Toc349293841"/>
      <w:r w:rsidRPr="00B83435">
        <w:t xml:space="preserve">VI. </w:t>
      </w:r>
      <w:r w:rsidR="003407DC" w:rsidRPr="00B83435">
        <w:t>Warunki</w:t>
      </w:r>
      <w:r w:rsidR="00657AAD" w:rsidRPr="00B83435">
        <w:t xml:space="preserve"> udziału w postępowaniu </w:t>
      </w:r>
      <w:bookmarkEnd w:id="12"/>
      <w:bookmarkEnd w:id="13"/>
      <w:bookmarkEnd w:id="14"/>
    </w:p>
    <w:p w:rsidR="00BA1167" w:rsidRPr="00B83435" w:rsidRDefault="00F132D9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VI.1 </w:t>
      </w:r>
      <w:r w:rsidR="00BA1167" w:rsidRPr="00B83435">
        <w:rPr>
          <w:rFonts w:ascii="Verdana" w:hAnsi="Verdana"/>
          <w:b/>
          <w:sz w:val="20"/>
          <w:szCs w:val="20"/>
        </w:rPr>
        <w:t>Warunki udziału w postępowaniu</w:t>
      </w:r>
    </w:p>
    <w:p w:rsidR="002E7C8F" w:rsidRPr="005019C6" w:rsidRDefault="005019C6" w:rsidP="00945B22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5019C6">
        <w:rPr>
          <w:rFonts w:ascii="Verdana" w:hAnsi="Verdana" w:cs="Arial"/>
          <w:sz w:val="20"/>
          <w:szCs w:val="20"/>
        </w:rPr>
        <w:t xml:space="preserve">O udzielenie zamówienia mogą ubiegać się wykonawcy, którzy spełniają warunki udziału w postępowaniu opisane w </w:t>
      </w:r>
      <w:proofErr w:type="spellStart"/>
      <w:r w:rsidRPr="005019C6">
        <w:rPr>
          <w:rFonts w:ascii="Verdana" w:hAnsi="Verdana" w:cs="Arial"/>
          <w:sz w:val="20"/>
          <w:szCs w:val="20"/>
        </w:rPr>
        <w:t>ppkt</w:t>
      </w:r>
      <w:proofErr w:type="spellEnd"/>
      <w:r w:rsidRPr="005019C6">
        <w:rPr>
          <w:rFonts w:ascii="Verdana" w:hAnsi="Verdana" w:cs="Arial"/>
          <w:sz w:val="20"/>
          <w:szCs w:val="20"/>
        </w:rPr>
        <w:t xml:space="preserve"> VI. 2 przez Zamawiającego, oraz nie podlegają wykluczeniu z postępowania na podstawie art. 24 ust. 1 ustawy </w:t>
      </w:r>
      <w:proofErr w:type="spellStart"/>
      <w:r w:rsidRPr="005019C6">
        <w:rPr>
          <w:rFonts w:ascii="Verdana" w:hAnsi="Verdana" w:cs="Arial"/>
          <w:sz w:val="20"/>
          <w:szCs w:val="20"/>
        </w:rPr>
        <w:t>Pzp</w:t>
      </w:r>
      <w:proofErr w:type="spellEnd"/>
      <w:r w:rsidR="00B2794C">
        <w:rPr>
          <w:rFonts w:ascii="Verdana" w:hAnsi="Verdana" w:cs="Arial"/>
          <w:sz w:val="20"/>
          <w:szCs w:val="20"/>
        </w:rPr>
        <w:t xml:space="preserve"> oraz art. 24 ust. 5 </w:t>
      </w:r>
      <w:proofErr w:type="spellStart"/>
      <w:r w:rsidR="00B2794C">
        <w:rPr>
          <w:rFonts w:ascii="Verdana" w:hAnsi="Verdana" w:cs="Arial"/>
          <w:sz w:val="20"/>
          <w:szCs w:val="20"/>
        </w:rPr>
        <w:t>pkt</w:t>
      </w:r>
      <w:proofErr w:type="spellEnd"/>
      <w:r w:rsidR="00B2794C">
        <w:rPr>
          <w:rFonts w:ascii="Verdana" w:hAnsi="Verdana" w:cs="Arial"/>
          <w:sz w:val="20"/>
          <w:szCs w:val="20"/>
        </w:rPr>
        <w:t xml:space="preserve"> 1</w:t>
      </w:r>
      <w:r w:rsidRPr="005019C6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Pr="005019C6">
        <w:rPr>
          <w:rFonts w:ascii="Verdana" w:hAnsi="Verdana" w:cs="Arial"/>
          <w:sz w:val="20"/>
          <w:szCs w:val="20"/>
        </w:rPr>
        <w:t>Pzp</w:t>
      </w:r>
      <w:proofErr w:type="spellEnd"/>
      <w:r w:rsidRPr="005019C6">
        <w:rPr>
          <w:rFonts w:ascii="Verdana" w:hAnsi="Verdana" w:cs="Arial"/>
          <w:sz w:val="20"/>
          <w:szCs w:val="20"/>
        </w:rPr>
        <w:t>.</w:t>
      </w:r>
    </w:p>
    <w:p w:rsidR="00657AAD" w:rsidRPr="00B83435" w:rsidRDefault="00F132D9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15" w:name="_Toc263165353"/>
      <w:bookmarkStart w:id="16" w:name="_Toc278362564"/>
      <w:r w:rsidRPr="00B83435">
        <w:rPr>
          <w:rFonts w:ascii="Verdana" w:hAnsi="Verdana"/>
          <w:b/>
          <w:sz w:val="20"/>
          <w:szCs w:val="20"/>
        </w:rPr>
        <w:t xml:space="preserve">VI.2. </w:t>
      </w:r>
      <w:r w:rsidR="00657AAD" w:rsidRPr="00B83435">
        <w:rPr>
          <w:rFonts w:ascii="Verdana" w:hAnsi="Verdana"/>
          <w:b/>
          <w:sz w:val="20"/>
          <w:szCs w:val="20"/>
        </w:rPr>
        <w:t>Opis warunków</w:t>
      </w:r>
      <w:bookmarkEnd w:id="15"/>
      <w:bookmarkEnd w:id="16"/>
    </w:p>
    <w:p w:rsidR="00251C45" w:rsidRDefault="00657AAD" w:rsidP="00CD3331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B83435">
        <w:rPr>
          <w:rFonts w:ascii="Verdana" w:hAnsi="Verdana" w:cs="Arial"/>
          <w:sz w:val="20"/>
          <w:szCs w:val="20"/>
        </w:rPr>
        <w:t>Zamawiający uzna za spełnione w</w:t>
      </w:r>
      <w:r w:rsidR="00F132D9" w:rsidRPr="00B83435">
        <w:rPr>
          <w:rFonts w:ascii="Verdana" w:hAnsi="Verdana" w:cs="Arial"/>
          <w:sz w:val="20"/>
          <w:szCs w:val="20"/>
        </w:rPr>
        <w:t>arunki, o których mowa w pkt VI.1</w:t>
      </w:r>
      <w:r w:rsidRPr="00B83435">
        <w:rPr>
          <w:rFonts w:ascii="Verdana" w:hAnsi="Verdana" w:cs="Arial"/>
          <w:sz w:val="20"/>
          <w:szCs w:val="20"/>
        </w:rPr>
        <w:t>, jeżeli Wykonawca wykaże,</w:t>
      </w:r>
      <w:r w:rsidR="00E776BD" w:rsidRPr="00B83435">
        <w:rPr>
          <w:rFonts w:ascii="Verdana" w:hAnsi="Verdana" w:cs="Arial"/>
          <w:sz w:val="20"/>
          <w:szCs w:val="20"/>
        </w:rPr>
        <w:t xml:space="preserve"> </w:t>
      </w:r>
      <w:r w:rsidRPr="00B83435">
        <w:rPr>
          <w:rFonts w:ascii="Verdana" w:hAnsi="Verdana" w:cs="Arial"/>
          <w:sz w:val="20"/>
          <w:szCs w:val="20"/>
        </w:rPr>
        <w:t>że</w:t>
      </w:r>
      <w:r w:rsidR="00251C45">
        <w:rPr>
          <w:rFonts w:ascii="Verdana" w:hAnsi="Verdana" w:cs="Arial"/>
          <w:sz w:val="20"/>
          <w:szCs w:val="20"/>
        </w:rPr>
        <w:t xml:space="preserve"> </w:t>
      </w:r>
      <w:r w:rsidR="00CA2652" w:rsidRPr="00251C45">
        <w:rPr>
          <w:rFonts w:ascii="Verdana" w:hAnsi="Verdana" w:cs="Arial"/>
          <w:sz w:val="20"/>
          <w:szCs w:val="20"/>
        </w:rPr>
        <w:t xml:space="preserve">dysponuje </w:t>
      </w:r>
      <w:r w:rsidR="004533DE" w:rsidRPr="00251C45">
        <w:rPr>
          <w:rFonts w:ascii="Verdana" w:hAnsi="Verdana" w:cs="Arial"/>
          <w:sz w:val="20"/>
          <w:szCs w:val="20"/>
        </w:rPr>
        <w:t xml:space="preserve">odpowiednią </w:t>
      </w:r>
      <w:r w:rsidR="004533DE" w:rsidRPr="00251C45">
        <w:rPr>
          <w:rFonts w:ascii="Verdana" w:hAnsi="Verdana" w:cs="Arial"/>
          <w:sz w:val="20"/>
          <w:szCs w:val="20"/>
          <w:u w:val="single"/>
        </w:rPr>
        <w:t>zdolnością zawodową</w:t>
      </w:r>
      <w:r w:rsidR="004533DE" w:rsidRPr="00251C45">
        <w:rPr>
          <w:rFonts w:ascii="Verdana" w:hAnsi="Verdana" w:cs="Arial"/>
          <w:sz w:val="20"/>
          <w:szCs w:val="20"/>
        </w:rPr>
        <w:t>, tj.</w:t>
      </w:r>
      <w:r w:rsidR="0031782E" w:rsidRPr="00251C45">
        <w:rPr>
          <w:rFonts w:ascii="Verdana" w:hAnsi="Verdana" w:cs="Arial"/>
          <w:sz w:val="20"/>
          <w:szCs w:val="20"/>
        </w:rPr>
        <w:t>:</w:t>
      </w:r>
    </w:p>
    <w:p w:rsidR="00D676B6" w:rsidRDefault="00AA1C06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AA1C06">
        <w:rPr>
          <w:rFonts w:ascii="Verdana" w:hAnsi="Verdana" w:cs="Arial"/>
          <w:sz w:val="20"/>
          <w:szCs w:val="20"/>
        </w:rPr>
        <w:t xml:space="preserve">Wykonawca posiada doświadczenie, tj. w okresie ostatnich 5 lat przed upływem terminu składania ofert, a jeżeli okres prowadzenia działalności jest krótszy - w tym okresie, wykonał co najmniej 1 </w:t>
      </w:r>
      <w:r w:rsidR="005A79E6">
        <w:rPr>
          <w:rFonts w:ascii="Verdana" w:hAnsi="Verdana" w:cs="Arial"/>
          <w:sz w:val="20"/>
          <w:szCs w:val="20"/>
        </w:rPr>
        <w:t>robotę budowlaną polegającą na budowie</w:t>
      </w:r>
      <w:r w:rsidR="001428D2">
        <w:rPr>
          <w:rFonts w:ascii="Verdana" w:hAnsi="Verdana" w:cs="Arial"/>
          <w:sz w:val="20"/>
          <w:szCs w:val="20"/>
        </w:rPr>
        <w:t xml:space="preserve"> lub </w:t>
      </w:r>
      <w:r w:rsidR="005A79E6">
        <w:rPr>
          <w:rFonts w:ascii="Verdana" w:hAnsi="Verdana" w:cs="Arial"/>
          <w:sz w:val="20"/>
          <w:szCs w:val="20"/>
        </w:rPr>
        <w:t>przebudowie</w:t>
      </w:r>
      <w:r w:rsidR="00DD3F2F">
        <w:rPr>
          <w:rFonts w:ascii="Verdana" w:hAnsi="Verdana" w:cs="Arial"/>
          <w:sz w:val="20"/>
          <w:szCs w:val="20"/>
        </w:rPr>
        <w:t xml:space="preserve"> nawierzchni z masy bitumicznej </w:t>
      </w:r>
      <w:r w:rsidR="007131E1">
        <w:rPr>
          <w:rFonts w:ascii="Verdana" w:hAnsi="Verdana" w:cs="Arial"/>
          <w:sz w:val="20"/>
          <w:szCs w:val="20"/>
        </w:rPr>
        <w:t xml:space="preserve">o długości minimum </w:t>
      </w:r>
      <w:r w:rsidR="00FF77D1">
        <w:rPr>
          <w:rFonts w:ascii="Verdana" w:hAnsi="Verdana" w:cs="Arial"/>
          <w:sz w:val="20"/>
          <w:szCs w:val="20"/>
        </w:rPr>
        <w:t>60</w:t>
      </w:r>
      <w:r w:rsidR="007131E1">
        <w:rPr>
          <w:rFonts w:ascii="Verdana" w:hAnsi="Verdana" w:cs="Arial"/>
          <w:sz w:val="20"/>
          <w:szCs w:val="20"/>
        </w:rPr>
        <w:t>0</w:t>
      </w:r>
      <w:r w:rsidR="001428D2">
        <w:rPr>
          <w:rFonts w:ascii="Verdana" w:hAnsi="Verdana" w:cs="Arial"/>
          <w:sz w:val="20"/>
          <w:szCs w:val="20"/>
        </w:rPr>
        <w:t>,</w:t>
      </w:r>
      <w:r w:rsidR="007131E1">
        <w:rPr>
          <w:rFonts w:ascii="Verdana" w:hAnsi="Verdana" w:cs="Arial"/>
          <w:sz w:val="20"/>
          <w:szCs w:val="20"/>
        </w:rPr>
        <w:t>0 mb</w:t>
      </w:r>
      <w:r w:rsidR="001A3DF5">
        <w:rPr>
          <w:rFonts w:ascii="Verdana" w:hAnsi="Verdana" w:cs="Arial"/>
          <w:sz w:val="20"/>
          <w:szCs w:val="20"/>
        </w:rPr>
        <w:t>;</w:t>
      </w:r>
    </w:p>
    <w:p w:rsidR="00E94DC8" w:rsidRPr="00E94DC8" w:rsidRDefault="00E37E19" w:rsidP="00CD3331">
      <w:pPr>
        <w:numPr>
          <w:ilvl w:val="1"/>
          <w:numId w:val="2"/>
        </w:numPr>
        <w:spacing w:before="120" w:line="312" w:lineRule="auto"/>
        <w:jc w:val="both"/>
        <w:rPr>
          <w:rFonts w:ascii="Verdana" w:eastAsia="Arial Narrow" w:hAnsi="Verdana" w:cs="Arial Narrow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skieruje do wykonania zamówienia</w:t>
      </w:r>
      <w:r w:rsidRPr="006F4CBA">
        <w:rPr>
          <w:rFonts w:ascii="Verdana" w:hAnsi="Verdana" w:cs="Arial"/>
          <w:sz w:val="20"/>
          <w:szCs w:val="20"/>
        </w:rPr>
        <w:t xml:space="preserve"> </w:t>
      </w:r>
      <w:r w:rsidR="00E94DC8">
        <w:rPr>
          <w:rFonts w:ascii="Verdana" w:hAnsi="Verdana" w:cs="Arial"/>
          <w:sz w:val="20"/>
          <w:szCs w:val="20"/>
        </w:rPr>
        <w:t>co najmniej:</w:t>
      </w:r>
    </w:p>
    <w:p w:rsidR="00930C43" w:rsidRDefault="005A79E6" w:rsidP="00E94DC8">
      <w:pPr>
        <w:numPr>
          <w:ilvl w:val="2"/>
          <w:numId w:val="2"/>
        </w:numPr>
        <w:spacing w:before="120" w:line="312" w:lineRule="auto"/>
        <w:jc w:val="both"/>
        <w:rPr>
          <w:rFonts w:ascii="Verdana" w:eastAsia="Arial Narrow" w:hAnsi="Verdana" w:cs="Arial Narrow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kierownika budowy </w:t>
      </w:r>
      <w:r w:rsidR="00E94DC8">
        <w:rPr>
          <w:rFonts w:ascii="Verdana" w:eastAsia="Arial Narrow" w:hAnsi="Verdana" w:cs="Arial Narrow"/>
          <w:sz w:val="20"/>
          <w:szCs w:val="20"/>
        </w:rPr>
        <w:t>posiadającego</w:t>
      </w:r>
      <w:r w:rsidR="004B5F54" w:rsidRPr="001C14B8">
        <w:rPr>
          <w:rFonts w:ascii="Verdana" w:eastAsia="Arial Narrow" w:hAnsi="Verdana" w:cs="Arial Narrow"/>
          <w:sz w:val="20"/>
          <w:szCs w:val="20"/>
        </w:rPr>
        <w:t xml:space="preserve"> </w:t>
      </w:r>
      <w:r w:rsidR="00425164">
        <w:rPr>
          <w:rFonts w:ascii="Verdana" w:eastAsia="Arial Narrow" w:hAnsi="Verdana" w:cs="Arial Narrow"/>
          <w:sz w:val="20"/>
          <w:szCs w:val="20"/>
        </w:rPr>
        <w:t xml:space="preserve">co najmniej 5-letnie doświadczenie w kierowaniu robotami budowlanymi na stanowisku kierownika robót lub kierownika budowy oraz </w:t>
      </w:r>
      <w:r w:rsidR="00E94DC8" w:rsidRPr="00E94DC8">
        <w:rPr>
          <w:rFonts w:ascii="Verdana" w:eastAsia="Arial Narrow" w:hAnsi="Verdana" w:cs="Arial Narrow"/>
          <w:sz w:val="20"/>
          <w:szCs w:val="20"/>
        </w:rPr>
        <w:t>uprawnienia budowlane do kierowania robotami budowl</w:t>
      </w:r>
      <w:r w:rsidR="00E94DC8">
        <w:rPr>
          <w:rFonts w:ascii="Verdana" w:eastAsia="Arial Narrow" w:hAnsi="Verdana" w:cs="Arial Narrow"/>
          <w:sz w:val="20"/>
          <w:szCs w:val="20"/>
        </w:rPr>
        <w:t xml:space="preserve">anymi w specjalności </w:t>
      </w:r>
      <w:r w:rsidR="009420B6">
        <w:rPr>
          <w:rFonts w:ascii="Verdana" w:eastAsia="Arial Narrow" w:hAnsi="Verdana" w:cs="Arial Narrow"/>
          <w:sz w:val="20"/>
          <w:szCs w:val="20"/>
        </w:rPr>
        <w:t xml:space="preserve">drogowej </w:t>
      </w:r>
      <w:r w:rsidR="00425164">
        <w:rPr>
          <w:rFonts w:ascii="Verdana" w:hAnsi="Verdana"/>
          <w:sz w:val="20"/>
          <w:szCs w:val="20"/>
        </w:rPr>
        <w:t>lub odpowiadające</w:t>
      </w:r>
      <w:r w:rsidR="00425164" w:rsidRPr="00590E91">
        <w:rPr>
          <w:rFonts w:ascii="Verdana" w:hAnsi="Verdana"/>
          <w:sz w:val="20"/>
          <w:szCs w:val="20"/>
        </w:rPr>
        <w:t xml:space="preserve"> im uprawnienia wydane na podstawie wcześniej obowiązujących przepisów lub uprawnienia uznane na terytorium Rzeczypospolitej Polski na podstawie przepisów ustawy z </w:t>
      </w:r>
      <w:r w:rsidR="00425164" w:rsidRPr="00590E91">
        <w:rPr>
          <w:rFonts w:ascii="Verdana" w:hAnsi="Verdana"/>
          <w:sz w:val="20"/>
          <w:szCs w:val="20"/>
        </w:rPr>
        <w:lastRenderedPageBreak/>
        <w:t>dnia 22 grudnia 2015 r. o zasadach uznawania kwalifikacji zawodowych nabytych w państwach członkowskich Unii Europejskiej (</w:t>
      </w:r>
      <w:proofErr w:type="spellStart"/>
      <w:r w:rsidR="00425164" w:rsidRPr="00590E91">
        <w:rPr>
          <w:rFonts w:ascii="Verdana" w:hAnsi="Verdana"/>
          <w:sz w:val="20"/>
          <w:szCs w:val="20"/>
        </w:rPr>
        <w:t>Dz.U</w:t>
      </w:r>
      <w:proofErr w:type="spellEnd"/>
      <w:r w:rsidR="00425164" w:rsidRPr="00590E91">
        <w:rPr>
          <w:rFonts w:ascii="Verdana" w:hAnsi="Verdana"/>
          <w:sz w:val="20"/>
          <w:szCs w:val="20"/>
        </w:rPr>
        <w:t>. 2016 r. poz. 65 ze zm.);</w:t>
      </w:r>
    </w:p>
    <w:p w:rsidR="002C7ACA" w:rsidRDefault="002C7ACA" w:rsidP="00CD3331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Ocena spełniania warunków udziału w postępowaniu zostanie dokonana wg formuły: „spełnia – nie spełnia”.</w:t>
      </w:r>
    </w:p>
    <w:p w:rsidR="001F5255" w:rsidRDefault="001F5255" w:rsidP="00CD3331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w toku postępowania zastosuje procedurę zgodną z art. 24aa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2462AC" w:rsidRDefault="002462AC" w:rsidP="00CD3331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w celu potwierdz</w:t>
      </w:r>
      <w:r w:rsidR="009B4BB5">
        <w:rPr>
          <w:rFonts w:ascii="Verdana" w:hAnsi="Verdana"/>
          <w:sz w:val="20"/>
          <w:szCs w:val="20"/>
        </w:rPr>
        <w:t xml:space="preserve">enia w postępowaniu spełniania warunku doświadczenia, kwalifikacji zawodowych lub wykształcenia </w:t>
      </w:r>
      <w:r>
        <w:rPr>
          <w:rFonts w:ascii="Verdana" w:hAnsi="Verdana"/>
          <w:sz w:val="20"/>
          <w:szCs w:val="20"/>
        </w:rPr>
        <w:t xml:space="preserve">może powoływać się na potencjał innych podmiotów na zasadach określonych w art. 22a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  <w:r w:rsidR="00C8678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4B288F">
        <w:rPr>
          <w:rFonts w:ascii="Verdana" w:hAnsi="Verdana"/>
          <w:sz w:val="20"/>
          <w:szCs w:val="20"/>
        </w:rPr>
        <w:t>j</w:t>
      </w:r>
      <w:r w:rsidR="00391B64">
        <w:rPr>
          <w:rFonts w:ascii="Verdana" w:hAnsi="Verdana"/>
          <w:sz w:val="20"/>
          <w:szCs w:val="20"/>
        </w:rPr>
        <w:t>ednak</w:t>
      </w:r>
      <w:r>
        <w:rPr>
          <w:rFonts w:ascii="Verdana" w:hAnsi="Verdana"/>
          <w:sz w:val="20"/>
          <w:szCs w:val="20"/>
        </w:rPr>
        <w:t xml:space="preserve"> </w:t>
      </w:r>
      <w:r w:rsidR="004B288F">
        <w:rPr>
          <w:rFonts w:ascii="Verdana" w:hAnsi="Verdana"/>
          <w:sz w:val="20"/>
          <w:szCs w:val="20"/>
        </w:rPr>
        <w:t xml:space="preserve">zgodnie z </w:t>
      </w:r>
      <w:r w:rsidR="009718E5">
        <w:rPr>
          <w:rFonts w:ascii="Verdana" w:hAnsi="Verdana"/>
          <w:sz w:val="20"/>
          <w:szCs w:val="20"/>
        </w:rPr>
        <w:t xml:space="preserve">art. 22a ust. 4 oraz </w:t>
      </w:r>
      <w:r w:rsidR="004B288F">
        <w:rPr>
          <w:rFonts w:ascii="Verdana" w:hAnsi="Verdana"/>
          <w:sz w:val="20"/>
          <w:szCs w:val="20"/>
        </w:rPr>
        <w:t xml:space="preserve">§9 ust. 1 pkt 4 rozporządzenia </w:t>
      </w:r>
      <w:r w:rsidR="00517A42">
        <w:rPr>
          <w:rFonts w:ascii="Verdana" w:hAnsi="Verdana"/>
          <w:sz w:val="20"/>
          <w:szCs w:val="20"/>
        </w:rPr>
        <w:t>„</w:t>
      </w:r>
      <w:r w:rsidR="004B288F" w:rsidRPr="00517A42">
        <w:rPr>
          <w:rFonts w:ascii="Verdana" w:hAnsi="Verdana"/>
          <w:i/>
          <w:sz w:val="20"/>
          <w:szCs w:val="20"/>
        </w:rPr>
        <w:t>w</w:t>
      </w:r>
      <w:r w:rsidR="00517A42" w:rsidRPr="00517A42">
        <w:rPr>
          <w:rFonts w:ascii="Verdana" w:hAnsi="Verdana"/>
          <w:i/>
          <w:sz w:val="20"/>
          <w:szCs w:val="20"/>
        </w:rPr>
        <w:t xml:space="preserve"> </w:t>
      </w:r>
      <w:r w:rsidR="004B288F" w:rsidRPr="00517A42">
        <w:rPr>
          <w:rFonts w:ascii="Verdana" w:hAnsi="Verdana"/>
          <w:i/>
          <w:sz w:val="20"/>
          <w:szCs w:val="20"/>
        </w:rPr>
        <w:t>s</w:t>
      </w:r>
      <w:r w:rsidR="00517A42" w:rsidRPr="00517A42">
        <w:rPr>
          <w:rFonts w:ascii="Verdana" w:hAnsi="Verdana"/>
          <w:i/>
          <w:sz w:val="20"/>
          <w:szCs w:val="20"/>
        </w:rPr>
        <w:t>prawie</w:t>
      </w:r>
      <w:r w:rsidR="004B288F" w:rsidRPr="00517A42">
        <w:rPr>
          <w:rFonts w:ascii="Verdana" w:hAnsi="Verdana"/>
          <w:i/>
          <w:sz w:val="20"/>
          <w:szCs w:val="20"/>
        </w:rPr>
        <w:t xml:space="preserve"> rodzajów dokumentów jakich może żądać zamawiający od wykonawcy </w:t>
      </w:r>
      <w:r w:rsidR="00517A42" w:rsidRPr="00517A42">
        <w:rPr>
          <w:rFonts w:ascii="Verdana" w:hAnsi="Verdana"/>
          <w:i/>
          <w:sz w:val="20"/>
          <w:szCs w:val="20"/>
        </w:rPr>
        <w:t>w postępowaniu o udzielenie zamówienia</w:t>
      </w:r>
      <w:r w:rsidR="00517A42">
        <w:rPr>
          <w:rFonts w:ascii="Verdana" w:hAnsi="Verdana"/>
          <w:i/>
          <w:sz w:val="20"/>
          <w:szCs w:val="20"/>
        </w:rPr>
        <w:t>”</w:t>
      </w:r>
      <w:r w:rsidR="00517A42">
        <w:rPr>
          <w:rFonts w:ascii="Verdana" w:hAnsi="Verdana"/>
          <w:sz w:val="20"/>
          <w:szCs w:val="20"/>
        </w:rPr>
        <w:t xml:space="preserve"> zobowiązany będzie powierzyć realizację</w:t>
      </w:r>
      <w:r>
        <w:rPr>
          <w:rFonts w:ascii="Verdana" w:hAnsi="Verdana"/>
          <w:sz w:val="20"/>
          <w:szCs w:val="20"/>
        </w:rPr>
        <w:t xml:space="preserve"> części zamówienia podmiot</w:t>
      </w:r>
      <w:r w:rsidR="00517A42">
        <w:rPr>
          <w:rFonts w:ascii="Verdana" w:hAnsi="Verdana"/>
          <w:sz w:val="20"/>
          <w:szCs w:val="20"/>
        </w:rPr>
        <w:t>owi udostępniającemu</w:t>
      </w:r>
      <w:r>
        <w:rPr>
          <w:rFonts w:ascii="Verdana" w:hAnsi="Verdana"/>
          <w:sz w:val="20"/>
          <w:szCs w:val="20"/>
        </w:rPr>
        <w:t xml:space="preserve"> potencjał w celu potwierdzania spełniania warunku</w:t>
      </w:r>
      <w:r w:rsidR="00992FC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 zakresie w ja</w:t>
      </w:r>
      <w:r w:rsidR="00517A42">
        <w:rPr>
          <w:rFonts w:ascii="Verdana" w:hAnsi="Verdana"/>
          <w:sz w:val="20"/>
          <w:szCs w:val="20"/>
        </w:rPr>
        <w:t>kim to udostępnienie ma miejsce.</w:t>
      </w:r>
    </w:p>
    <w:p w:rsidR="003407DC" w:rsidRPr="00B83435" w:rsidRDefault="008E4CF6" w:rsidP="00945B22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17" w:name="_Toc108499782"/>
      <w:bookmarkStart w:id="18" w:name="_Toc176243906"/>
      <w:r w:rsidRPr="00B83435">
        <w:rPr>
          <w:rFonts w:ascii="Verdana" w:hAnsi="Verdana"/>
          <w:b/>
          <w:sz w:val="20"/>
          <w:szCs w:val="20"/>
        </w:rPr>
        <w:t xml:space="preserve">VII. </w:t>
      </w:r>
      <w:r w:rsidR="00483294" w:rsidRPr="00B83435">
        <w:rPr>
          <w:rFonts w:ascii="Verdana" w:hAnsi="Verdana"/>
          <w:b/>
          <w:sz w:val="20"/>
          <w:szCs w:val="20"/>
        </w:rPr>
        <w:t>Wykaz</w:t>
      </w:r>
      <w:r w:rsidR="00804606" w:rsidRPr="00B83435">
        <w:rPr>
          <w:rFonts w:ascii="Verdana" w:hAnsi="Verdana"/>
          <w:b/>
          <w:sz w:val="20"/>
          <w:szCs w:val="20"/>
        </w:rPr>
        <w:t xml:space="preserve"> oświa</w:t>
      </w:r>
      <w:r w:rsidR="000445A1" w:rsidRPr="00B83435">
        <w:rPr>
          <w:rFonts w:ascii="Verdana" w:hAnsi="Verdana"/>
          <w:b/>
          <w:sz w:val="20"/>
          <w:szCs w:val="20"/>
        </w:rPr>
        <w:t>dczeń lub dokumentów, jakie ma dostarczyć wykonawca</w:t>
      </w:r>
      <w:r w:rsidR="00804606" w:rsidRPr="00B83435">
        <w:rPr>
          <w:rFonts w:ascii="Verdana" w:hAnsi="Verdana"/>
          <w:b/>
          <w:sz w:val="20"/>
          <w:szCs w:val="20"/>
        </w:rPr>
        <w:t xml:space="preserve"> w c</w:t>
      </w:r>
      <w:r w:rsidR="00483294" w:rsidRPr="00B83435">
        <w:rPr>
          <w:rFonts w:ascii="Verdana" w:hAnsi="Verdana"/>
          <w:b/>
          <w:sz w:val="20"/>
          <w:szCs w:val="20"/>
        </w:rPr>
        <w:t>elu potwierdzenia</w:t>
      </w:r>
      <w:r w:rsidR="000445A1" w:rsidRPr="00B83435">
        <w:rPr>
          <w:rFonts w:ascii="Verdana" w:hAnsi="Verdana"/>
          <w:b/>
          <w:sz w:val="20"/>
          <w:szCs w:val="20"/>
        </w:rPr>
        <w:t>,</w:t>
      </w:r>
      <w:r w:rsidR="00483294" w:rsidRPr="00B83435">
        <w:rPr>
          <w:rFonts w:ascii="Verdana" w:hAnsi="Verdana"/>
          <w:b/>
          <w:sz w:val="20"/>
          <w:szCs w:val="20"/>
        </w:rPr>
        <w:t xml:space="preserve"> </w:t>
      </w:r>
      <w:r w:rsidR="000445A1" w:rsidRPr="00B83435">
        <w:rPr>
          <w:rFonts w:ascii="Verdana" w:hAnsi="Verdana"/>
          <w:b/>
          <w:sz w:val="20"/>
          <w:szCs w:val="20"/>
        </w:rPr>
        <w:t>że</w:t>
      </w:r>
      <w:r w:rsidR="00592DD3" w:rsidRPr="00B83435">
        <w:rPr>
          <w:rFonts w:ascii="Verdana" w:hAnsi="Verdana"/>
          <w:b/>
          <w:sz w:val="20"/>
          <w:szCs w:val="20"/>
        </w:rPr>
        <w:t xml:space="preserve"> </w:t>
      </w:r>
      <w:r w:rsidR="000445A1" w:rsidRPr="00B83435">
        <w:rPr>
          <w:rFonts w:ascii="Verdana" w:hAnsi="Verdana"/>
          <w:b/>
          <w:sz w:val="20"/>
          <w:szCs w:val="20"/>
        </w:rPr>
        <w:t>spełnia warunki udziału w postę</w:t>
      </w:r>
      <w:r w:rsidR="00483294" w:rsidRPr="00B83435">
        <w:rPr>
          <w:rFonts w:ascii="Verdana" w:hAnsi="Verdana"/>
          <w:b/>
          <w:sz w:val="20"/>
          <w:szCs w:val="20"/>
        </w:rPr>
        <w:t>powaniu</w:t>
      </w:r>
      <w:r w:rsidR="00592DD3" w:rsidRPr="00B83435">
        <w:rPr>
          <w:rFonts w:ascii="Verdana" w:hAnsi="Verdana"/>
          <w:b/>
          <w:sz w:val="20"/>
          <w:szCs w:val="20"/>
        </w:rPr>
        <w:t xml:space="preserve"> oraz n</w:t>
      </w:r>
      <w:r w:rsidR="000445A1" w:rsidRPr="00B83435">
        <w:rPr>
          <w:rFonts w:ascii="Verdana" w:hAnsi="Verdana"/>
          <w:b/>
          <w:sz w:val="20"/>
          <w:szCs w:val="20"/>
        </w:rPr>
        <w:t>ie podlega wykluczeniu z postępowania</w:t>
      </w:r>
      <w:r w:rsidR="00804606" w:rsidRPr="00B83435">
        <w:rPr>
          <w:rFonts w:ascii="Verdana" w:hAnsi="Verdana"/>
          <w:b/>
          <w:sz w:val="20"/>
          <w:szCs w:val="20"/>
        </w:rPr>
        <w:t>.</w:t>
      </w:r>
    </w:p>
    <w:p w:rsidR="00804606" w:rsidRPr="00B83435" w:rsidRDefault="00945B22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19" w:name="_Toc263165354"/>
      <w:bookmarkStart w:id="20" w:name="_Toc278362565"/>
      <w:r w:rsidRPr="00B83435">
        <w:rPr>
          <w:rFonts w:ascii="Verdana" w:hAnsi="Verdana"/>
          <w:b/>
          <w:sz w:val="20"/>
          <w:szCs w:val="20"/>
        </w:rPr>
        <w:t xml:space="preserve">VII.1. </w:t>
      </w:r>
      <w:r w:rsidR="00804606" w:rsidRPr="00B83435">
        <w:rPr>
          <w:rFonts w:ascii="Verdana" w:hAnsi="Verdana"/>
          <w:b/>
          <w:sz w:val="20"/>
          <w:szCs w:val="20"/>
        </w:rPr>
        <w:t>Oświ</w:t>
      </w:r>
      <w:r w:rsidR="000766CD">
        <w:rPr>
          <w:rFonts w:ascii="Verdana" w:hAnsi="Verdana"/>
          <w:b/>
          <w:sz w:val="20"/>
          <w:szCs w:val="20"/>
        </w:rPr>
        <w:t>adczenia i dokumenty, jakie ma</w:t>
      </w:r>
      <w:r w:rsidR="00804606" w:rsidRPr="00B83435">
        <w:rPr>
          <w:rFonts w:ascii="Verdana" w:hAnsi="Verdana"/>
          <w:b/>
          <w:sz w:val="20"/>
          <w:szCs w:val="20"/>
        </w:rPr>
        <w:t xml:space="preserve"> dostarczyć </w:t>
      </w:r>
      <w:r w:rsidR="000445A1" w:rsidRPr="00B83435">
        <w:rPr>
          <w:rFonts w:ascii="Verdana" w:hAnsi="Verdana"/>
          <w:b/>
          <w:sz w:val="20"/>
          <w:szCs w:val="20"/>
        </w:rPr>
        <w:t xml:space="preserve">wykonawca </w:t>
      </w:r>
      <w:r w:rsidR="00804606" w:rsidRPr="00B83435">
        <w:rPr>
          <w:rFonts w:ascii="Verdana" w:hAnsi="Verdana"/>
          <w:b/>
          <w:sz w:val="20"/>
          <w:szCs w:val="20"/>
        </w:rPr>
        <w:t>w celu wstępneg</w:t>
      </w:r>
      <w:r w:rsidR="000445A1" w:rsidRPr="00B83435">
        <w:rPr>
          <w:rFonts w:ascii="Verdana" w:hAnsi="Verdana"/>
          <w:b/>
          <w:sz w:val="20"/>
          <w:szCs w:val="20"/>
        </w:rPr>
        <w:t xml:space="preserve">o potwierdzenia, że </w:t>
      </w:r>
      <w:r w:rsidR="00592DD3" w:rsidRPr="00B83435">
        <w:rPr>
          <w:rFonts w:ascii="Verdana" w:hAnsi="Verdana"/>
          <w:b/>
          <w:sz w:val="20"/>
          <w:szCs w:val="20"/>
        </w:rPr>
        <w:t>spełnia warunki udziału w postę</w:t>
      </w:r>
      <w:r w:rsidR="00804606" w:rsidRPr="00B83435">
        <w:rPr>
          <w:rFonts w:ascii="Verdana" w:hAnsi="Verdana"/>
          <w:b/>
          <w:sz w:val="20"/>
          <w:szCs w:val="20"/>
        </w:rPr>
        <w:t xml:space="preserve">powaniu </w:t>
      </w:r>
      <w:r w:rsidR="00592DD3" w:rsidRPr="00B83435">
        <w:rPr>
          <w:rFonts w:ascii="Verdana" w:hAnsi="Verdana"/>
          <w:b/>
          <w:sz w:val="20"/>
          <w:szCs w:val="20"/>
        </w:rPr>
        <w:t>oraz n</w:t>
      </w:r>
      <w:r w:rsidR="000445A1" w:rsidRPr="00B83435">
        <w:rPr>
          <w:rFonts w:ascii="Verdana" w:hAnsi="Verdana"/>
          <w:b/>
          <w:sz w:val="20"/>
          <w:szCs w:val="20"/>
        </w:rPr>
        <w:t>ie podlega wykluczeniu</w:t>
      </w:r>
      <w:r w:rsidR="00592DD3" w:rsidRPr="00B83435">
        <w:rPr>
          <w:rFonts w:ascii="Verdana" w:hAnsi="Verdana"/>
          <w:b/>
          <w:sz w:val="20"/>
          <w:szCs w:val="20"/>
        </w:rPr>
        <w:t xml:space="preserve"> </w:t>
      </w:r>
      <w:r w:rsidR="00804606" w:rsidRPr="00B83435">
        <w:rPr>
          <w:rFonts w:ascii="Verdana" w:hAnsi="Verdana"/>
          <w:b/>
          <w:sz w:val="20"/>
          <w:szCs w:val="20"/>
        </w:rPr>
        <w:t>(dokumenty dołączane do oferty):</w:t>
      </w:r>
    </w:p>
    <w:p w:rsidR="00D363FD" w:rsidRPr="00D363FD" w:rsidRDefault="00D363FD" w:rsidP="00CD7CC3">
      <w:pPr>
        <w:pStyle w:val="Akapitzlist"/>
        <w:numPr>
          <w:ilvl w:val="0"/>
          <w:numId w:val="2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363FD">
        <w:rPr>
          <w:rFonts w:ascii="Verdana" w:hAnsi="Verdana"/>
          <w:bCs/>
          <w:sz w:val="20"/>
          <w:szCs w:val="20"/>
        </w:rPr>
        <w:t xml:space="preserve">oświadczenie (według wzoru określonego w załączniku nr </w:t>
      </w:r>
      <w:r w:rsidRPr="0054686A">
        <w:rPr>
          <w:rFonts w:ascii="Verdana" w:hAnsi="Verdana"/>
          <w:bCs/>
          <w:sz w:val="20"/>
          <w:szCs w:val="20"/>
        </w:rPr>
        <w:t>2</w:t>
      </w:r>
      <w:r w:rsidRPr="00D363FD">
        <w:rPr>
          <w:rFonts w:ascii="Verdana" w:hAnsi="Verdana"/>
          <w:bCs/>
          <w:sz w:val="20"/>
          <w:szCs w:val="20"/>
        </w:rPr>
        <w:t xml:space="preserve"> do niniejszej SIWZ):</w:t>
      </w:r>
    </w:p>
    <w:p w:rsidR="00D363FD" w:rsidRPr="00D363FD" w:rsidRDefault="00D363FD" w:rsidP="00CD7CC3">
      <w:pPr>
        <w:pStyle w:val="Akapitzlist"/>
        <w:numPr>
          <w:ilvl w:val="0"/>
          <w:numId w:val="2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363FD">
        <w:rPr>
          <w:rFonts w:ascii="Verdana" w:hAnsi="Verdana"/>
          <w:bCs/>
          <w:sz w:val="20"/>
          <w:szCs w:val="20"/>
        </w:rPr>
        <w:t>potwierdzające, że</w:t>
      </w:r>
      <w:r w:rsidRPr="00D363FD">
        <w:rPr>
          <w:rFonts w:ascii="Verdana" w:hAnsi="Verdana"/>
          <w:sz w:val="20"/>
          <w:szCs w:val="20"/>
        </w:rPr>
        <w:t xml:space="preserve"> wykonawca spełnia warunki udziału w postępowaniu oraz nie zachodzi względem niego podstawa do </w:t>
      </w:r>
      <w:r w:rsidRPr="00D363FD">
        <w:rPr>
          <w:rFonts w:ascii="Verdana" w:hAnsi="Verdana" w:cs="Arial"/>
          <w:sz w:val="20"/>
          <w:szCs w:val="20"/>
        </w:rPr>
        <w:t>wykluczenia (w przypadku wykonawców wspólnie ubiegających się o udzielenie zamówienia  - każdy z nich składa osobne oświadczenie),</w:t>
      </w:r>
    </w:p>
    <w:p w:rsidR="00B8706C" w:rsidRPr="00B8706C" w:rsidRDefault="00D363FD" w:rsidP="00CD7CC3">
      <w:pPr>
        <w:pStyle w:val="Akapitzlist"/>
        <w:numPr>
          <w:ilvl w:val="0"/>
          <w:numId w:val="2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363FD">
        <w:rPr>
          <w:rFonts w:ascii="Verdana" w:hAnsi="Verdana"/>
          <w:bCs/>
          <w:sz w:val="20"/>
          <w:szCs w:val="20"/>
        </w:rPr>
        <w:t>potwierdzające, że</w:t>
      </w:r>
      <w:r w:rsidRPr="00D363FD" w:rsidDel="006000BE">
        <w:rPr>
          <w:rFonts w:ascii="Verdana" w:hAnsi="Verdana"/>
          <w:sz w:val="20"/>
          <w:szCs w:val="20"/>
        </w:rPr>
        <w:t xml:space="preserve"> </w:t>
      </w:r>
      <w:r w:rsidRPr="00D363FD">
        <w:rPr>
          <w:rFonts w:ascii="Verdana" w:hAnsi="Verdana"/>
          <w:sz w:val="20"/>
          <w:szCs w:val="20"/>
        </w:rPr>
        <w:t xml:space="preserve">podmiot na zasobach, których wykonawca polega na zasadach określonych w art. 22a ustawy </w:t>
      </w:r>
      <w:proofErr w:type="spellStart"/>
      <w:r w:rsidRPr="00D363FD">
        <w:rPr>
          <w:rFonts w:ascii="Verdana" w:hAnsi="Verdana"/>
          <w:sz w:val="20"/>
          <w:szCs w:val="20"/>
        </w:rPr>
        <w:t>Pzp</w:t>
      </w:r>
      <w:proofErr w:type="spellEnd"/>
      <w:r w:rsidRPr="00D363FD">
        <w:rPr>
          <w:rFonts w:ascii="Verdana" w:hAnsi="Verdana"/>
          <w:sz w:val="20"/>
          <w:szCs w:val="20"/>
        </w:rPr>
        <w:t xml:space="preserve">. spełnia warunki udziału w postępowaniu oraz nie zachodzi względem niego podstawa do </w:t>
      </w:r>
      <w:r w:rsidRPr="00D363FD">
        <w:rPr>
          <w:rFonts w:ascii="Verdana" w:hAnsi="Verdana" w:cs="Arial"/>
          <w:sz w:val="20"/>
          <w:szCs w:val="20"/>
        </w:rPr>
        <w:t>wykluczenia.</w:t>
      </w:r>
    </w:p>
    <w:p w:rsidR="009272F0" w:rsidRPr="00B8706C" w:rsidRDefault="009272F0" w:rsidP="00CD7CC3">
      <w:pPr>
        <w:pStyle w:val="Akapitzlist"/>
        <w:numPr>
          <w:ilvl w:val="0"/>
          <w:numId w:val="2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706C">
        <w:rPr>
          <w:rFonts w:ascii="Verdana" w:hAnsi="Verdana"/>
          <w:sz w:val="20"/>
          <w:szCs w:val="20"/>
        </w:rPr>
        <w:t xml:space="preserve">Na potwierdzenie, czy Wykonawca będzie dysponował zasobami innych podmiotów w celu wykazania spełnienia warunków, o których mowa w </w:t>
      </w:r>
      <w:proofErr w:type="spellStart"/>
      <w:r w:rsidRPr="00B8706C">
        <w:rPr>
          <w:rFonts w:ascii="Verdana" w:hAnsi="Verdana"/>
          <w:sz w:val="20"/>
          <w:szCs w:val="20"/>
        </w:rPr>
        <w:t>ppkt</w:t>
      </w:r>
      <w:proofErr w:type="spellEnd"/>
      <w:r w:rsidRPr="00B8706C">
        <w:rPr>
          <w:rFonts w:ascii="Verdana" w:hAnsi="Verdana"/>
          <w:sz w:val="20"/>
          <w:szCs w:val="20"/>
        </w:rPr>
        <w:t xml:space="preserve"> VI.2., w stopniu niezbędnym dla należytego wykonania zamówienia oraz oceny, czy stosunek łączący Wykonawcę z tymi podmiotami gwarantuje rzeczywisty dostęp do ich zasobów Zamawiający wymaga złożenia następujących dokumentów (</w:t>
      </w:r>
      <w:r w:rsidR="0041512A" w:rsidRPr="00B8706C">
        <w:rPr>
          <w:rFonts w:ascii="Verdana" w:hAnsi="Verdana"/>
          <w:sz w:val="20"/>
          <w:szCs w:val="20"/>
        </w:rPr>
        <w:t xml:space="preserve">np. </w:t>
      </w:r>
      <w:r w:rsidRPr="00B8706C">
        <w:rPr>
          <w:rFonts w:ascii="Verdana" w:hAnsi="Verdana"/>
          <w:sz w:val="20"/>
          <w:szCs w:val="20"/>
        </w:rPr>
        <w:t>zobowiązania o treści) z których będzie wynikać:</w:t>
      </w:r>
    </w:p>
    <w:p w:rsidR="009272F0" w:rsidRPr="00B83435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zakres dostępnych wykonawcy zasobów innego podmiotu;</w:t>
      </w:r>
    </w:p>
    <w:p w:rsidR="009272F0" w:rsidRPr="00B83435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sposób wykorzystania zasobów innego podmiotu, przez wykonawcę, przy wykonywaniu zamówienia publicznego;</w:t>
      </w:r>
    </w:p>
    <w:p w:rsidR="009272F0" w:rsidRPr="00B83435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zakres i okres udziału innego podmiotu przy wykonywaniu zamówienia publicznego;</w:t>
      </w:r>
    </w:p>
    <w:p w:rsidR="009272F0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B83435">
        <w:rPr>
          <w:rFonts w:ascii="Verdana" w:hAnsi="Verdana"/>
          <w:bCs/>
          <w:sz w:val="20"/>
          <w:szCs w:val="20"/>
        </w:rPr>
        <w:lastRenderedPageBreak/>
        <w:t xml:space="preserve">oraz czy inne podmioty, na zdolności, których wykonawca powołuje się w odniesieniu do warunków udziału w postępowaniu dotyczących wykształcenia, kwalifikacji zawodowych lub doświadczenia, zrealizują </w:t>
      </w:r>
      <w:r>
        <w:rPr>
          <w:rFonts w:ascii="Verdana" w:hAnsi="Verdana"/>
          <w:bCs/>
          <w:sz w:val="20"/>
          <w:szCs w:val="20"/>
        </w:rPr>
        <w:t>usługi</w:t>
      </w:r>
      <w:r w:rsidRPr="00B83435">
        <w:rPr>
          <w:rFonts w:ascii="Verdana" w:hAnsi="Verdana"/>
          <w:bCs/>
          <w:sz w:val="20"/>
          <w:szCs w:val="20"/>
        </w:rPr>
        <w:t xml:space="preserve"> których wskazane zdolności dotyczą.</w:t>
      </w:r>
      <w:bookmarkStart w:id="21" w:name="_Toc263165381"/>
      <w:bookmarkStart w:id="22" w:name="_Toc278362590"/>
    </w:p>
    <w:p w:rsidR="005C14F5" w:rsidRPr="00B83435" w:rsidRDefault="009272F0" w:rsidP="009272F0">
      <w:pPr>
        <w:spacing w:before="120" w:line="312" w:lineRule="auto"/>
        <w:ind w:left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Wzór zobowiązania stanowi Załącznik nr </w:t>
      </w:r>
      <w:r w:rsidR="0054686A">
        <w:rPr>
          <w:rFonts w:ascii="Verdana" w:hAnsi="Verdana"/>
          <w:bCs/>
          <w:sz w:val="20"/>
          <w:szCs w:val="20"/>
        </w:rPr>
        <w:t>3</w:t>
      </w:r>
      <w:r>
        <w:rPr>
          <w:rFonts w:ascii="Verdana" w:hAnsi="Verdana"/>
          <w:bCs/>
          <w:sz w:val="20"/>
          <w:szCs w:val="20"/>
        </w:rPr>
        <w:t xml:space="preserve"> do </w:t>
      </w:r>
      <w:proofErr w:type="spellStart"/>
      <w:r>
        <w:rPr>
          <w:rFonts w:ascii="Verdana" w:hAnsi="Verdana"/>
          <w:bCs/>
          <w:sz w:val="20"/>
          <w:szCs w:val="20"/>
        </w:rPr>
        <w:t>siwz</w:t>
      </w:r>
      <w:proofErr w:type="spellEnd"/>
      <w:r>
        <w:rPr>
          <w:rFonts w:ascii="Verdana" w:hAnsi="Verdana"/>
          <w:bCs/>
          <w:sz w:val="20"/>
          <w:szCs w:val="20"/>
        </w:rPr>
        <w:t>.</w:t>
      </w:r>
    </w:p>
    <w:bookmarkEnd w:id="21"/>
    <w:bookmarkEnd w:id="22"/>
    <w:p w:rsidR="009272F0" w:rsidRPr="00B83435" w:rsidRDefault="009272F0" w:rsidP="00B8706C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Jeżeli zdolności zawodowe podmiotu, o którym mowa wyżej, nie potwierdzą spełnienia przez wykonawcę warunków udziału w postępowaniu lub zachodzą wobec tych podmiotów podstawy wykluczenia, zamawiający żąda, aby wykonawca w terminie </w:t>
      </w:r>
      <w:r>
        <w:rPr>
          <w:rFonts w:ascii="Verdana" w:hAnsi="Verdana"/>
          <w:sz w:val="20"/>
          <w:szCs w:val="20"/>
        </w:rPr>
        <w:t>określonym przez zamawiającego</w:t>
      </w:r>
      <w:r w:rsidRPr="00B83435">
        <w:rPr>
          <w:rFonts w:ascii="Verdana" w:hAnsi="Verdana"/>
          <w:sz w:val="20"/>
          <w:szCs w:val="20"/>
        </w:rPr>
        <w:t xml:space="preserve"> od otrzymania stosowanego wezwania:</w:t>
      </w:r>
    </w:p>
    <w:p w:rsidR="009272F0" w:rsidRPr="00B83435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zastąpił ten podmiot innym podmiotem lub podmiotami, lub</w:t>
      </w:r>
    </w:p>
    <w:p w:rsidR="009272F0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zobowiązał się do osobistego wykonania odpowiedniej części zamówienia, jeżeli wykaże</w:t>
      </w:r>
      <w:r w:rsidR="000B2FA1">
        <w:rPr>
          <w:rFonts w:ascii="Verdana" w:hAnsi="Verdana"/>
          <w:sz w:val="20"/>
          <w:szCs w:val="20"/>
        </w:rPr>
        <w:t xml:space="preserve"> wymagane</w:t>
      </w:r>
      <w:r w:rsidRPr="00B83435">
        <w:rPr>
          <w:rFonts w:ascii="Verdana" w:hAnsi="Verdana"/>
          <w:sz w:val="20"/>
          <w:szCs w:val="20"/>
        </w:rPr>
        <w:t xml:space="preserve"> zdolności techniczne. </w:t>
      </w:r>
    </w:p>
    <w:p w:rsidR="00245E1B" w:rsidRPr="00B83435" w:rsidRDefault="00945B22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VII.2. </w:t>
      </w:r>
      <w:r w:rsidR="00245E1B" w:rsidRPr="00B83435">
        <w:rPr>
          <w:rFonts w:ascii="Verdana" w:hAnsi="Verdana"/>
          <w:b/>
          <w:sz w:val="20"/>
          <w:szCs w:val="20"/>
        </w:rPr>
        <w:t>Oświadczenia i dokumenty, jakie zobowiązany będzie złożyć wykonawca, którego oferta zostanie najwyżej oceniona, lub wykona</w:t>
      </w:r>
      <w:r w:rsidR="00052DB0" w:rsidRPr="00B83435">
        <w:rPr>
          <w:rFonts w:ascii="Verdana" w:hAnsi="Verdana"/>
          <w:b/>
          <w:sz w:val="20"/>
          <w:szCs w:val="20"/>
        </w:rPr>
        <w:t>wcy, których Z</w:t>
      </w:r>
      <w:r w:rsidR="00245E1B" w:rsidRPr="00B83435">
        <w:rPr>
          <w:rFonts w:ascii="Verdana" w:hAnsi="Verdana"/>
          <w:b/>
          <w:sz w:val="20"/>
          <w:szCs w:val="20"/>
        </w:rPr>
        <w:t>amawiający wezwie do złożenia wszystkich lub niektórych oświadczeń lub dokumentów, w przypadkach</w:t>
      </w:r>
      <w:r w:rsidR="00592DD3" w:rsidRPr="00B83435">
        <w:rPr>
          <w:rFonts w:ascii="Verdana" w:hAnsi="Verdana"/>
          <w:b/>
          <w:sz w:val="20"/>
          <w:szCs w:val="20"/>
        </w:rPr>
        <w:t>,</w:t>
      </w:r>
      <w:r w:rsidR="00245E1B" w:rsidRPr="00B83435">
        <w:rPr>
          <w:rFonts w:ascii="Verdana" w:hAnsi="Verdana"/>
          <w:b/>
          <w:sz w:val="20"/>
          <w:szCs w:val="20"/>
        </w:rPr>
        <w:t xml:space="preserve"> o których mowa w art. 26 ust</w:t>
      </w:r>
      <w:r w:rsidR="001F33B4">
        <w:rPr>
          <w:rFonts w:ascii="Verdana" w:hAnsi="Verdana"/>
          <w:b/>
          <w:sz w:val="20"/>
          <w:szCs w:val="20"/>
        </w:rPr>
        <w:t>. 2</w:t>
      </w:r>
      <w:r w:rsidR="005461D9">
        <w:rPr>
          <w:rFonts w:ascii="Verdana" w:hAnsi="Verdana"/>
          <w:b/>
          <w:sz w:val="20"/>
          <w:szCs w:val="20"/>
        </w:rPr>
        <w:t>f</w:t>
      </w:r>
      <w:r w:rsidR="00245E1B" w:rsidRPr="00B83435">
        <w:rPr>
          <w:rFonts w:ascii="Verdana" w:hAnsi="Verdana"/>
          <w:b/>
          <w:sz w:val="20"/>
          <w:szCs w:val="20"/>
        </w:rPr>
        <w:t xml:space="preserve"> ustawy </w:t>
      </w:r>
      <w:proofErr w:type="spellStart"/>
      <w:r w:rsidR="00245E1B" w:rsidRPr="00B83435">
        <w:rPr>
          <w:rFonts w:ascii="Verdana" w:hAnsi="Verdana"/>
          <w:b/>
          <w:sz w:val="20"/>
          <w:szCs w:val="20"/>
        </w:rPr>
        <w:t>Pzp</w:t>
      </w:r>
      <w:proofErr w:type="spellEnd"/>
      <w:r w:rsidR="001526AE" w:rsidRPr="00B83435">
        <w:rPr>
          <w:rFonts w:ascii="Verdana" w:hAnsi="Verdana"/>
          <w:b/>
          <w:sz w:val="20"/>
          <w:szCs w:val="20"/>
        </w:rPr>
        <w:t>:</w:t>
      </w:r>
    </w:p>
    <w:p w:rsidR="00C02A1C" w:rsidRPr="0092553E" w:rsidRDefault="00C02A1C" w:rsidP="00C02A1C">
      <w:pPr>
        <w:pStyle w:val="Akapitzlist"/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bookmarkStart w:id="23" w:name="_Toc263165357"/>
      <w:bookmarkStart w:id="24" w:name="_Toc278362568"/>
      <w:bookmarkEnd w:id="19"/>
      <w:bookmarkEnd w:id="20"/>
      <w:r w:rsidRPr="0092553E">
        <w:rPr>
          <w:rFonts w:ascii="Verdana" w:hAnsi="Verdana"/>
          <w:bCs/>
          <w:sz w:val="20"/>
          <w:szCs w:val="20"/>
        </w:rPr>
        <w:t xml:space="preserve">wykaz robót budowlanych potwierdzających spełnianie warunku doświadczenia wykonawcy opisanego w </w:t>
      </w:r>
      <w:proofErr w:type="spellStart"/>
      <w:r w:rsidRPr="0092553E">
        <w:rPr>
          <w:rFonts w:ascii="Verdana" w:hAnsi="Verdana"/>
          <w:bCs/>
          <w:sz w:val="20"/>
          <w:szCs w:val="20"/>
        </w:rPr>
        <w:t>pkt</w:t>
      </w:r>
      <w:proofErr w:type="spellEnd"/>
      <w:r w:rsidRPr="0092553E">
        <w:rPr>
          <w:rFonts w:ascii="Verdana" w:hAnsi="Verdana"/>
          <w:bCs/>
          <w:sz w:val="20"/>
          <w:szCs w:val="20"/>
        </w:rPr>
        <w:t xml:space="preserve"> </w:t>
      </w:r>
      <w:r w:rsidR="0092553E" w:rsidRPr="0092553E">
        <w:rPr>
          <w:rFonts w:ascii="Verdana" w:hAnsi="Verdana"/>
          <w:bCs/>
          <w:sz w:val="20"/>
          <w:szCs w:val="20"/>
        </w:rPr>
        <w:t xml:space="preserve">VI.2. </w:t>
      </w:r>
      <w:proofErr w:type="spellStart"/>
      <w:r w:rsidR="0092553E" w:rsidRPr="0092553E">
        <w:rPr>
          <w:rFonts w:ascii="Verdana" w:hAnsi="Verdana"/>
          <w:bCs/>
          <w:sz w:val="20"/>
          <w:szCs w:val="20"/>
        </w:rPr>
        <w:t>ppkt</w:t>
      </w:r>
      <w:proofErr w:type="spellEnd"/>
      <w:r w:rsidR="0092553E" w:rsidRPr="0092553E">
        <w:rPr>
          <w:rFonts w:ascii="Verdana" w:hAnsi="Verdana"/>
          <w:bCs/>
          <w:sz w:val="20"/>
          <w:szCs w:val="20"/>
        </w:rPr>
        <w:t xml:space="preserve"> 1 lit. a)</w:t>
      </w:r>
      <w:r w:rsidRPr="0092553E">
        <w:rPr>
          <w:rFonts w:ascii="Verdana" w:hAnsi="Verdana"/>
          <w:bCs/>
          <w:sz w:val="20"/>
          <w:szCs w:val="20"/>
        </w:rPr>
        <w:t xml:space="preserve"> SIWZ, wykonanych nie wcześniej niż w okresie ostatnich 5 lat przed upływem terminu składania ofert, a jeżeli okres prowadzenia działalności jest krótszy - w tym okresi</w:t>
      </w:r>
      <w:r w:rsidR="0092553E" w:rsidRPr="0092553E">
        <w:rPr>
          <w:rFonts w:ascii="Verdana" w:hAnsi="Verdana"/>
          <w:bCs/>
          <w:sz w:val="20"/>
          <w:szCs w:val="20"/>
        </w:rPr>
        <w:t>e, wraz z podaniem ich rodzaju</w:t>
      </w:r>
      <w:r w:rsidRPr="0092553E">
        <w:rPr>
          <w:rFonts w:ascii="Verdana" w:hAnsi="Verdana"/>
          <w:bCs/>
          <w:sz w:val="20"/>
          <w:szCs w:val="20"/>
        </w:rPr>
        <w:t>, daty, miejsca wykonania i podmiotów, na rzecz których roboty te zostały wykonane, z załączeniem dowodów określających czy te roboty budowlane zostały wykonane należycie, w szczególności informacji o tym czy roboty zostały w</w:t>
      </w:r>
      <w:bookmarkStart w:id="25" w:name="_GoBack"/>
      <w:bookmarkEnd w:id="25"/>
      <w:r w:rsidRPr="0092553E">
        <w:rPr>
          <w:rFonts w:ascii="Verdana" w:hAnsi="Verdana"/>
          <w:bCs/>
          <w:sz w:val="20"/>
          <w:szCs w:val="20"/>
        </w:rPr>
        <w:t>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wzór wykazu robót bu</w:t>
      </w:r>
      <w:r w:rsidR="0054686A">
        <w:rPr>
          <w:rFonts w:ascii="Verdana" w:hAnsi="Verdana"/>
          <w:bCs/>
          <w:sz w:val="20"/>
          <w:szCs w:val="20"/>
        </w:rPr>
        <w:t>dowlanych stanowi załącznik nr 4</w:t>
      </w:r>
      <w:r w:rsidRPr="0092553E">
        <w:rPr>
          <w:rFonts w:ascii="Verdana" w:hAnsi="Verdana"/>
          <w:bCs/>
          <w:sz w:val="20"/>
          <w:szCs w:val="20"/>
        </w:rPr>
        <w:t xml:space="preserve"> do SIWZ;</w:t>
      </w:r>
    </w:p>
    <w:p w:rsidR="00C02A1C" w:rsidRPr="00073292" w:rsidRDefault="00C02A1C" w:rsidP="00C02A1C">
      <w:pPr>
        <w:pStyle w:val="Akapitzlist"/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073292">
        <w:rPr>
          <w:rFonts w:ascii="Verdana" w:hAnsi="Verdana"/>
          <w:bCs/>
          <w:sz w:val="20"/>
          <w:szCs w:val="20"/>
        </w:rPr>
        <w:t xml:space="preserve">wykaz osób skierowanych przez wykonawcę do realizacji zamówienia wraz z informacjami na temat ich kwalifikacji zawodowych, uprawnień, doświadczenia i wykształcenia niezbędnych do wykonania zamówienia publicznego (odpowiednio do warunku określonego w </w:t>
      </w:r>
      <w:proofErr w:type="spellStart"/>
      <w:r w:rsidRPr="00073292">
        <w:rPr>
          <w:rFonts w:ascii="Verdana" w:hAnsi="Verdana"/>
          <w:bCs/>
          <w:sz w:val="20"/>
          <w:szCs w:val="20"/>
        </w:rPr>
        <w:t>pkt</w:t>
      </w:r>
      <w:proofErr w:type="spellEnd"/>
      <w:r w:rsidRPr="00073292">
        <w:rPr>
          <w:rFonts w:ascii="Verdana" w:hAnsi="Verdana"/>
          <w:bCs/>
          <w:sz w:val="20"/>
          <w:szCs w:val="20"/>
        </w:rPr>
        <w:t xml:space="preserve"> </w:t>
      </w:r>
      <w:r w:rsidR="008F3A3D">
        <w:rPr>
          <w:rFonts w:ascii="Verdana" w:hAnsi="Verdana"/>
          <w:bCs/>
          <w:sz w:val="20"/>
          <w:szCs w:val="20"/>
        </w:rPr>
        <w:t xml:space="preserve">VI.2 </w:t>
      </w:r>
      <w:proofErr w:type="spellStart"/>
      <w:r w:rsidR="008F3A3D">
        <w:rPr>
          <w:rFonts w:ascii="Verdana" w:hAnsi="Verdana"/>
          <w:bCs/>
          <w:sz w:val="20"/>
          <w:szCs w:val="20"/>
        </w:rPr>
        <w:t>ppkt</w:t>
      </w:r>
      <w:proofErr w:type="spellEnd"/>
      <w:r w:rsidR="008F3A3D">
        <w:rPr>
          <w:rFonts w:ascii="Verdana" w:hAnsi="Verdana"/>
          <w:bCs/>
          <w:sz w:val="20"/>
          <w:szCs w:val="20"/>
        </w:rPr>
        <w:t xml:space="preserve"> 1 lit. b)</w:t>
      </w:r>
      <w:r w:rsidRPr="00073292">
        <w:rPr>
          <w:rFonts w:ascii="Verdana" w:hAnsi="Verdana"/>
          <w:bCs/>
          <w:sz w:val="20"/>
          <w:szCs w:val="20"/>
        </w:rPr>
        <w:t xml:space="preserve"> SIWZ), a także zakresu wykonywanych przez nie czynności, oraz informacją o podstawie do dysponowania tymi osobami; wzór wy</w:t>
      </w:r>
      <w:r w:rsidR="0054686A">
        <w:rPr>
          <w:rFonts w:ascii="Verdana" w:hAnsi="Verdana"/>
          <w:bCs/>
          <w:sz w:val="20"/>
          <w:szCs w:val="20"/>
        </w:rPr>
        <w:t>kazu osób stanowi załącznik nr 5</w:t>
      </w:r>
      <w:r w:rsidRPr="00073292">
        <w:rPr>
          <w:rFonts w:ascii="Verdana" w:hAnsi="Verdana"/>
          <w:bCs/>
          <w:sz w:val="20"/>
          <w:szCs w:val="20"/>
        </w:rPr>
        <w:t xml:space="preserve"> do SIWZ;</w:t>
      </w:r>
    </w:p>
    <w:p w:rsidR="00804606" w:rsidRPr="0070304D" w:rsidRDefault="00804606" w:rsidP="00CD3331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bookmarkStart w:id="26" w:name="_Toc263165361"/>
      <w:bookmarkStart w:id="27" w:name="_Toc278362572"/>
      <w:bookmarkEnd w:id="23"/>
      <w:bookmarkEnd w:id="24"/>
      <w:r w:rsidRPr="00B83435">
        <w:rPr>
          <w:rFonts w:ascii="Verdana" w:hAnsi="Verdana"/>
          <w:sz w:val="20"/>
          <w:szCs w:val="20"/>
        </w:rPr>
        <w:t>Ponadto w terminie 3 dni od zamieszczenia przez zamawiającego informacji z otwarcia ofert na stronie internetowej, na której udostępniana jest SIWZ, wykonawcy składają</w:t>
      </w:r>
      <w:r w:rsidR="00F20DA9" w:rsidRPr="00B83435">
        <w:rPr>
          <w:rFonts w:ascii="Verdana" w:hAnsi="Verdana"/>
          <w:sz w:val="20"/>
          <w:szCs w:val="20"/>
        </w:rPr>
        <w:t xml:space="preserve"> bez wezwania </w:t>
      </w:r>
      <w:r w:rsidR="00F20DA9" w:rsidRPr="00B83435">
        <w:rPr>
          <w:rFonts w:ascii="Verdana" w:hAnsi="Verdana"/>
          <w:sz w:val="20"/>
          <w:szCs w:val="20"/>
          <w:u w:val="single"/>
        </w:rPr>
        <w:t>oświadczenie o przynależności lub braku przynależności do tej samej grupy kapitałowej</w:t>
      </w:r>
      <w:r w:rsidR="00F20DA9" w:rsidRPr="00B83435">
        <w:rPr>
          <w:rFonts w:ascii="Verdana" w:hAnsi="Verdana"/>
          <w:sz w:val="20"/>
          <w:szCs w:val="20"/>
        </w:rPr>
        <w:t xml:space="preserve"> oraz, w przypadku przynależności do tej samej grupy kapitałowej, </w:t>
      </w:r>
      <w:r w:rsidR="00F20DA9" w:rsidRPr="00B83435">
        <w:rPr>
          <w:rFonts w:ascii="Verdana" w:hAnsi="Verdana"/>
          <w:sz w:val="20"/>
          <w:szCs w:val="20"/>
          <w:u w:val="single"/>
        </w:rPr>
        <w:t>dowody</w:t>
      </w:r>
      <w:r w:rsidR="00F20DA9" w:rsidRPr="00B83435">
        <w:rPr>
          <w:rFonts w:ascii="Verdana" w:hAnsi="Verdana"/>
          <w:sz w:val="20"/>
          <w:szCs w:val="20"/>
        </w:rPr>
        <w:t xml:space="preserve"> potwierdzające, że powiązania z innym wykonawcą nie prowadzą do zakłócenia konkurencji w postępowaniu</w:t>
      </w:r>
      <w:r w:rsidRPr="00B83435">
        <w:rPr>
          <w:rFonts w:ascii="Verdana" w:hAnsi="Verdana"/>
          <w:sz w:val="20"/>
          <w:szCs w:val="20"/>
        </w:rPr>
        <w:t>.</w:t>
      </w:r>
      <w:bookmarkEnd w:id="26"/>
      <w:bookmarkEnd w:id="27"/>
      <w:r w:rsidR="00666CB6" w:rsidRPr="00B83435">
        <w:rPr>
          <w:rFonts w:ascii="Verdana" w:hAnsi="Verdana"/>
          <w:sz w:val="20"/>
          <w:szCs w:val="20"/>
        </w:rPr>
        <w:t xml:space="preserve"> </w:t>
      </w:r>
      <w:r w:rsidR="00180EA4" w:rsidRPr="00B83435">
        <w:rPr>
          <w:rFonts w:ascii="Verdana" w:hAnsi="Verdana"/>
          <w:sz w:val="20"/>
          <w:szCs w:val="20"/>
        </w:rPr>
        <w:t xml:space="preserve">Wzór oświadczenia stanowi </w:t>
      </w:r>
      <w:r w:rsidR="00180EA4" w:rsidRPr="0070304D">
        <w:rPr>
          <w:rFonts w:ascii="Verdana" w:hAnsi="Verdana"/>
          <w:sz w:val="20"/>
          <w:szCs w:val="20"/>
        </w:rPr>
        <w:t>załącznik n</w:t>
      </w:r>
      <w:r w:rsidR="0070304D">
        <w:rPr>
          <w:rFonts w:ascii="Verdana" w:hAnsi="Verdana"/>
          <w:sz w:val="20"/>
          <w:szCs w:val="20"/>
        </w:rPr>
        <w:t xml:space="preserve">r </w:t>
      </w:r>
      <w:r w:rsidR="0054686A">
        <w:rPr>
          <w:rFonts w:ascii="Verdana" w:hAnsi="Verdana"/>
          <w:sz w:val="20"/>
          <w:szCs w:val="20"/>
        </w:rPr>
        <w:t>6</w:t>
      </w:r>
      <w:r w:rsidR="00180EA4" w:rsidRPr="0070304D">
        <w:rPr>
          <w:rFonts w:ascii="Verdana" w:hAnsi="Verdana"/>
          <w:sz w:val="20"/>
          <w:szCs w:val="20"/>
        </w:rPr>
        <w:t xml:space="preserve"> do SIWZ.</w:t>
      </w:r>
    </w:p>
    <w:p w:rsidR="00A0637F" w:rsidRPr="00B83435" w:rsidRDefault="00A0637F" w:rsidP="00CD3331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Wszystkie oświ</w:t>
      </w:r>
      <w:r w:rsidR="006D6F5F" w:rsidRPr="00B83435">
        <w:rPr>
          <w:rFonts w:ascii="Verdana" w:hAnsi="Verdana"/>
          <w:sz w:val="20"/>
          <w:szCs w:val="20"/>
        </w:rPr>
        <w:t>adczenia, o których mowa w pkt VII.2</w:t>
      </w:r>
      <w:r w:rsidRPr="00B83435">
        <w:rPr>
          <w:rFonts w:ascii="Verdana" w:hAnsi="Verdana"/>
          <w:sz w:val="20"/>
          <w:szCs w:val="20"/>
        </w:rPr>
        <w:t>, składane są w oryginale, zaś do</w:t>
      </w:r>
      <w:r w:rsidR="006D6F5F" w:rsidRPr="00B83435">
        <w:rPr>
          <w:rFonts w:ascii="Verdana" w:hAnsi="Verdana"/>
          <w:sz w:val="20"/>
          <w:szCs w:val="20"/>
        </w:rPr>
        <w:t>kumenty, o których mowa w pkt VII.2</w:t>
      </w:r>
      <w:r w:rsidRPr="00B83435">
        <w:rPr>
          <w:rFonts w:ascii="Verdana" w:hAnsi="Verdana"/>
          <w:sz w:val="20"/>
          <w:szCs w:val="20"/>
        </w:rPr>
        <w:t>, mogą być składane w formie oryginału lub kopii poświadczonej za zgodność z oryginałem.</w:t>
      </w:r>
      <w:r w:rsidR="006D6F5F" w:rsidRPr="00B83435">
        <w:t xml:space="preserve"> </w:t>
      </w:r>
      <w:r w:rsidR="006D6F5F" w:rsidRPr="00B83435">
        <w:rPr>
          <w:rFonts w:ascii="Verdana" w:hAnsi="Verdana"/>
          <w:sz w:val="20"/>
          <w:szCs w:val="20"/>
        </w:rPr>
        <w:t>Poświadczenia powinien dokonać odpowiednio wykonawca, podmiot, na którego zdolnościach wykonawca polega, wykonawcy wspólnie ubiegający się o udzielenie zamówienia w zakresie dokumentów, które każdego z nich dotyczą</w:t>
      </w:r>
      <w:r w:rsidR="002E7C8F">
        <w:rPr>
          <w:rFonts w:ascii="Verdana" w:hAnsi="Verdana"/>
          <w:sz w:val="20"/>
          <w:szCs w:val="20"/>
        </w:rPr>
        <w:t>.</w:t>
      </w:r>
    </w:p>
    <w:p w:rsidR="00A0637F" w:rsidRDefault="00A0637F" w:rsidP="00CD3331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Dokumenty sporządzone w języku obcym muszą być składane wraz z tłumaczeniem na język polski</w:t>
      </w:r>
      <w:r w:rsidR="003C7498">
        <w:rPr>
          <w:rFonts w:ascii="Verdana" w:hAnsi="Verdana"/>
          <w:sz w:val="20"/>
          <w:szCs w:val="20"/>
        </w:rPr>
        <w:t>.</w:t>
      </w:r>
    </w:p>
    <w:p w:rsidR="005C225F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>VIII. Wykonawcy występujący wspólnie</w:t>
      </w:r>
    </w:p>
    <w:p w:rsidR="005C225F" w:rsidRPr="00B83435" w:rsidRDefault="005C225F" w:rsidP="00CD7CC3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 wspólnie ubiegający się o udzielenie niniejszego zamówienia ustanawiają pełnomocnika do reprezentowania ich w niniejszym postępowaniu albo reprezentowania ich w postępowaniu i zawarcia umowy w sprawie zamówienia publicznego. W takim przypadku, do oferty należy załączyć stosowne pełnomocnictwo w oryginale lub n</w:t>
      </w:r>
      <w:r w:rsidR="00F65F7A">
        <w:rPr>
          <w:rFonts w:ascii="Verdana" w:hAnsi="Verdana"/>
          <w:sz w:val="20"/>
          <w:szCs w:val="20"/>
        </w:rPr>
        <w:t>otarialnie poświadczonej kopii.</w:t>
      </w:r>
    </w:p>
    <w:p w:rsidR="005C225F" w:rsidRPr="00B83435" w:rsidRDefault="005C225F" w:rsidP="00CD7CC3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 przypadku wspólnego ubiegania się wykonawców o udzielenie niniejszego zamówienia, badanie braku podstaw do wykluczenia przeprowadzane będzie w odniesieniu do każdego z wykonawców. Natomiast spełnianie przez wykonawców warunków udziału w postępowaniu oceniane będzie łącznie.</w:t>
      </w:r>
    </w:p>
    <w:p w:rsidR="00F5644C" w:rsidRDefault="005C225F" w:rsidP="00CD7CC3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Wszelka korespondencja prowadzona będzie wyłącznie z pełnomocnikiem.</w:t>
      </w:r>
    </w:p>
    <w:p w:rsidR="00CC1795" w:rsidRPr="00B83435" w:rsidRDefault="005C225F" w:rsidP="006D6F5F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>IX</w:t>
      </w:r>
      <w:r w:rsidR="006D6F5F" w:rsidRPr="00B83435">
        <w:rPr>
          <w:rFonts w:ascii="Verdana" w:hAnsi="Verdana"/>
          <w:b/>
          <w:sz w:val="20"/>
          <w:szCs w:val="20"/>
        </w:rPr>
        <w:t xml:space="preserve">. </w:t>
      </w:r>
      <w:r w:rsidR="00AF1C00" w:rsidRPr="00B83435">
        <w:rPr>
          <w:rFonts w:ascii="Verdana" w:hAnsi="Verdana"/>
          <w:b/>
          <w:sz w:val="20"/>
          <w:szCs w:val="20"/>
        </w:rPr>
        <w:t>Powierzenie wykonania części zamówienia podwykonawcom</w:t>
      </w:r>
    </w:p>
    <w:p w:rsidR="00A9676E" w:rsidRDefault="00AF1C00" w:rsidP="00CD7CC3">
      <w:pPr>
        <w:numPr>
          <w:ilvl w:val="0"/>
          <w:numId w:val="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dopuszcza udział podwykonawców w realizacji</w:t>
      </w:r>
      <w:r w:rsidR="0092160E" w:rsidRPr="00B83435">
        <w:rPr>
          <w:rFonts w:ascii="Verdana" w:hAnsi="Verdana"/>
          <w:sz w:val="20"/>
          <w:szCs w:val="20"/>
        </w:rPr>
        <w:t xml:space="preserve"> poszczególnych części</w:t>
      </w:r>
      <w:r w:rsidRPr="00B83435">
        <w:rPr>
          <w:rFonts w:ascii="Verdana" w:hAnsi="Verdana"/>
          <w:sz w:val="20"/>
          <w:szCs w:val="20"/>
        </w:rPr>
        <w:t xml:space="preserve"> zamówienia. Powierzenie realizacji części zamówienia podwykonawcom nie zw</w:t>
      </w:r>
      <w:r w:rsidR="00486B71" w:rsidRPr="00B83435">
        <w:rPr>
          <w:rFonts w:ascii="Verdana" w:hAnsi="Verdana"/>
          <w:sz w:val="20"/>
          <w:szCs w:val="20"/>
        </w:rPr>
        <w:t>al</w:t>
      </w:r>
      <w:r w:rsidRPr="00B83435">
        <w:rPr>
          <w:rFonts w:ascii="Verdana" w:hAnsi="Verdana"/>
          <w:sz w:val="20"/>
          <w:szCs w:val="20"/>
        </w:rPr>
        <w:t>nia wykonawcy z</w:t>
      </w:r>
      <w:r w:rsidR="00BB18E5" w:rsidRPr="00B83435">
        <w:rPr>
          <w:rFonts w:ascii="Verdana" w:hAnsi="Verdana"/>
          <w:sz w:val="20"/>
          <w:szCs w:val="20"/>
        </w:rPr>
        <w:t xml:space="preserve"> odpowiedzialności za prawidłową</w:t>
      </w:r>
      <w:r w:rsidRPr="00B83435">
        <w:rPr>
          <w:rFonts w:ascii="Verdana" w:hAnsi="Verdana"/>
          <w:sz w:val="20"/>
          <w:szCs w:val="20"/>
        </w:rPr>
        <w:t xml:space="preserve"> realizację tego zamówienia</w:t>
      </w:r>
      <w:r w:rsidR="00486B71" w:rsidRPr="00B83435">
        <w:rPr>
          <w:rFonts w:ascii="Verdana" w:hAnsi="Verdana"/>
          <w:sz w:val="20"/>
          <w:szCs w:val="20"/>
        </w:rPr>
        <w:t>.</w:t>
      </w:r>
      <w:r w:rsidR="00017EF7">
        <w:rPr>
          <w:rFonts w:ascii="Verdana" w:hAnsi="Verdana"/>
          <w:sz w:val="20"/>
          <w:szCs w:val="20"/>
        </w:rPr>
        <w:t xml:space="preserve"> </w:t>
      </w:r>
    </w:p>
    <w:p w:rsidR="000D62D8" w:rsidRDefault="00486B71" w:rsidP="00CD7CC3">
      <w:pPr>
        <w:numPr>
          <w:ilvl w:val="0"/>
          <w:numId w:val="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</w:t>
      </w:r>
      <w:r w:rsidR="00BB18E5" w:rsidRPr="00B83435">
        <w:rPr>
          <w:rFonts w:ascii="Verdana" w:hAnsi="Verdana"/>
          <w:sz w:val="20"/>
          <w:szCs w:val="20"/>
        </w:rPr>
        <w:t>mawiający żąda wskazania przez wykonawcę</w:t>
      </w:r>
      <w:r w:rsidRPr="00B83435">
        <w:rPr>
          <w:rFonts w:ascii="Verdana" w:hAnsi="Verdana"/>
          <w:sz w:val="20"/>
          <w:szCs w:val="20"/>
        </w:rPr>
        <w:t xml:space="preserve"> w ofercie części zamówien</w:t>
      </w:r>
      <w:r w:rsidR="00BB18E5" w:rsidRPr="00B83435">
        <w:rPr>
          <w:rFonts w:ascii="Verdana" w:hAnsi="Verdana"/>
          <w:sz w:val="20"/>
          <w:szCs w:val="20"/>
        </w:rPr>
        <w:t>ia, których wykonanie zamierza</w:t>
      </w:r>
      <w:r w:rsidRPr="00B83435">
        <w:rPr>
          <w:rFonts w:ascii="Verdana" w:hAnsi="Verdana"/>
          <w:sz w:val="20"/>
          <w:szCs w:val="20"/>
        </w:rPr>
        <w:t xml:space="preserve"> powierzyć podwykonawcom, wraz z podaniem firm tych podwykonawców.</w:t>
      </w:r>
    </w:p>
    <w:p w:rsidR="009C2A11" w:rsidRDefault="009F2376" w:rsidP="00CD7CC3">
      <w:pPr>
        <w:numPr>
          <w:ilvl w:val="0"/>
          <w:numId w:val="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9F2376">
        <w:rPr>
          <w:rFonts w:ascii="Verdana" w:hAnsi="Verdana"/>
          <w:sz w:val="20"/>
          <w:szCs w:val="20"/>
        </w:rPr>
        <w:t>amawiający żąda, aby przed przystąpieniem do wykonania zamówienia</w:t>
      </w:r>
      <w:r w:rsidR="0088182A">
        <w:rPr>
          <w:rFonts w:ascii="Verdana" w:hAnsi="Verdana"/>
          <w:sz w:val="20"/>
          <w:szCs w:val="20"/>
        </w:rPr>
        <w:t xml:space="preserve"> W</w:t>
      </w:r>
      <w:r w:rsidRPr="009F2376">
        <w:rPr>
          <w:rFonts w:ascii="Verdana" w:hAnsi="Verdana"/>
          <w:sz w:val="20"/>
          <w:szCs w:val="20"/>
        </w:rPr>
        <w:t>ykonawca, o ile są już znane, podał nazwy albo imiona i nazwiska oraz dane kontaktowe podwykonawców i osób do kontaktu z nimi, zaangażowanych w takie roboty budowlane lub usługi.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</w:t>
      </w:r>
      <w:r w:rsidR="0088182A">
        <w:rPr>
          <w:rFonts w:ascii="Verdana" w:hAnsi="Verdana"/>
          <w:sz w:val="20"/>
          <w:szCs w:val="20"/>
        </w:rPr>
        <w:t>.</w:t>
      </w:r>
    </w:p>
    <w:p w:rsidR="00406A27" w:rsidRDefault="00406A27" w:rsidP="00CD7CC3">
      <w:pPr>
        <w:numPr>
          <w:ilvl w:val="0"/>
          <w:numId w:val="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Jeżeli wykonawca zamierza dokonać zmiany lub rezygnacji z podwykonawcy, będącego podmiotem, na którego zasoby wykonawca powoływał się w celu wykazania spełnienia warunków udziału w postępowaniu</w:t>
      </w:r>
      <w:r w:rsidR="006D6F5F" w:rsidRPr="00B83435">
        <w:rPr>
          <w:rFonts w:ascii="Verdana" w:hAnsi="Verdana"/>
          <w:sz w:val="20"/>
          <w:szCs w:val="20"/>
        </w:rPr>
        <w:t xml:space="preserve"> na zasadach określonych w art. 22a ustawy </w:t>
      </w:r>
      <w:proofErr w:type="spellStart"/>
      <w:r w:rsidR="006D6F5F"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>, wykonawca jest obowiązany wykazać zamawiającemu, że proponowany inny podwykonawca lub wykonawca samodzielnie spełnia je w stopniu nie mniejszym niż podwykonawca, na które zasoby wykonawca powoływał się w trakcie postępowania o udzielenie zamówienia.</w:t>
      </w:r>
    </w:p>
    <w:p w:rsidR="00BA0DC8" w:rsidRPr="00B83435" w:rsidRDefault="006D6F5F" w:rsidP="006D6F5F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X. </w:t>
      </w:r>
      <w:r w:rsidR="00BA0DC8" w:rsidRPr="00B83435">
        <w:rPr>
          <w:rFonts w:ascii="Verdana" w:hAnsi="Verdana"/>
          <w:b/>
          <w:sz w:val="20"/>
          <w:szCs w:val="20"/>
        </w:rPr>
        <w:t>Wykonawcy wpisani do urzędowych wykazów zatwierdzonych wykonawców</w:t>
      </w:r>
    </w:p>
    <w:p w:rsidR="00BA0DC8" w:rsidRDefault="00BA0DC8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Wykonawca może złożyć zaświadczenie o wpisie do urzędowego wykazu wydane przez właściwy organ, w którym wykonawca ten ma siedzibę lub miejsce zamieszkania, wskazujące na dokumenty stanowiące podstawę wpisu lub uzyskania certyfikacji, w miejsce odpowiednich dokumentów wymienionych</w:t>
      </w:r>
      <w:r w:rsidR="00966ECA" w:rsidRPr="00B83435">
        <w:rPr>
          <w:rFonts w:ascii="Verdana" w:hAnsi="Verdana"/>
          <w:sz w:val="20"/>
          <w:szCs w:val="20"/>
        </w:rPr>
        <w:t xml:space="preserve"> w </w:t>
      </w:r>
      <w:r w:rsidR="005C2F74" w:rsidRPr="00B83435">
        <w:rPr>
          <w:rFonts w:ascii="Verdana" w:hAnsi="Verdana"/>
          <w:sz w:val="20"/>
          <w:szCs w:val="20"/>
        </w:rPr>
        <w:t>p</w:t>
      </w:r>
      <w:r w:rsidR="006D6F5F" w:rsidRPr="00B83435">
        <w:rPr>
          <w:rFonts w:ascii="Verdana" w:hAnsi="Verdana"/>
          <w:sz w:val="20"/>
          <w:szCs w:val="20"/>
        </w:rPr>
        <w:t>kt VII.2</w:t>
      </w:r>
      <w:r w:rsidRPr="00B83435">
        <w:rPr>
          <w:rFonts w:ascii="Verdana" w:hAnsi="Verdana"/>
          <w:sz w:val="20"/>
          <w:szCs w:val="20"/>
        </w:rPr>
        <w:t>. Złożenie zaświadczenia lub certyfikatu nie zwalnia ze złożenia dokumentów dotyczących podmiotów</w:t>
      </w:r>
      <w:r w:rsidR="00473C5D" w:rsidRPr="00B83435">
        <w:rPr>
          <w:rFonts w:ascii="Verdana" w:hAnsi="Verdana"/>
          <w:sz w:val="20"/>
          <w:szCs w:val="20"/>
        </w:rPr>
        <w:t>,</w:t>
      </w:r>
      <w:r w:rsidRPr="00B83435">
        <w:rPr>
          <w:rFonts w:ascii="Verdana" w:hAnsi="Verdana"/>
          <w:sz w:val="20"/>
          <w:szCs w:val="20"/>
        </w:rPr>
        <w:t xml:space="preserve"> na których zasoby wykonawca powołuje się w celu wykazania spełniania warunków udziału w postępowaniu</w:t>
      </w:r>
      <w:r w:rsidR="00473C5D" w:rsidRPr="00B83435">
        <w:rPr>
          <w:rFonts w:ascii="Verdana" w:hAnsi="Verdana"/>
          <w:sz w:val="20"/>
          <w:szCs w:val="20"/>
        </w:rPr>
        <w:t>.</w:t>
      </w:r>
    </w:p>
    <w:p w:rsidR="00657AAD" w:rsidRPr="00B83435" w:rsidRDefault="006D6F5F" w:rsidP="006D6F5F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>X</w:t>
      </w:r>
      <w:r w:rsidR="005C225F" w:rsidRPr="00B83435">
        <w:rPr>
          <w:rFonts w:ascii="Verdana" w:hAnsi="Verdana"/>
          <w:b/>
          <w:sz w:val="20"/>
          <w:szCs w:val="20"/>
        </w:rPr>
        <w:t>I</w:t>
      </w:r>
      <w:r w:rsidRPr="00B83435">
        <w:rPr>
          <w:rFonts w:ascii="Verdana" w:hAnsi="Verdana"/>
          <w:b/>
          <w:sz w:val="20"/>
          <w:szCs w:val="20"/>
        </w:rPr>
        <w:t xml:space="preserve">. </w:t>
      </w:r>
      <w:r w:rsidR="00657AAD" w:rsidRPr="00B83435">
        <w:rPr>
          <w:rFonts w:ascii="Verdana" w:hAnsi="Verdana"/>
          <w:b/>
          <w:sz w:val="20"/>
          <w:szCs w:val="20"/>
        </w:rPr>
        <w:t>Wymagania dotyczące wadium</w:t>
      </w:r>
      <w:bookmarkEnd w:id="17"/>
      <w:bookmarkEnd w:id="18"/>
    </w:p>
    <w:p w:rsidR="00E00136" w:rsidRPr="00B83435" w:rsidRDefault="00657AAD" w:rsidP="00CD7CC3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Zamawiający żąda od wykonawców wniesienia wadium w </w:t>
      </w:r>
      <w:r w:rsidRPr="00B81F01">
        <w:rPr>
          <w:rFonts w:ascii="Verdana" w:hAnsi="Verdana"/>
          <w:sz w:val="20"/>
          <w:szCs w:val="20"/>
        </w:rPr>
        <w:t>wysokości</w:t>
      </w:r>
      <w:r w:rsidR="00AA3C03" w:rsidRPr="00B81F01">
        <w:rPr>
          <w:rFonts w:ascii="Verdana" w:hAnsi="Verdana"/>
          <w:bCs/>
          <w:sz w:val="20"/>
          <w:szCs w:val="20"/>
        </w:rPr>
        <w:t xml:space="preserve"> </w:t>
      </w:r>
      <w:r w:rsidR="00C17B5D">
        <w:rPr>
          <w:rFonts w:ascii="Verdana" w:hAnsi="Verdana"/>
          <w:bCs/>
          <w:sz w:val="20"/>
          <w:szCs w:val="20"/>
        </w:rPr>
        <w:t>7</w:t>
      </w:r>
      <w:r w:rsidR="009549EE" w:rsidRPr="00B81F01">
        <w:rPr>
          <w:rFonts w:ascii="Verdana" w:hAnsi="Verdana"/>
          <w:bCs/>
          <w:sz w:val="20"/>
          <w:szCs w:val="20"/>
        </w:rPr>
        <w:t>.000</w:t>
      </w:r>
      <w:r w:rsidR="00B54F7C" w:rsidRPr="00B81F01">
        <w:rPr>
          <w:rFonts w:ascii="Verdana" w:hAnsi="Verdana"/>
          <w:bCs/>
          <w:sz w:val="20"/>
          <w:szCs w:val="20"/>
        </w:rPr>
        <w:t xml:space="preserve"> zł (</w:t>
      </w:r>
      <w:r w:rsidR="001428D2">
        <w:rPr>
          <w:rFonts w:ascii="Verdana" w:hAnsi="Verdana"/>
          <w:bCs/>
          <w:sz w:val="20"/>
          <w:szCs w:val="20"/>
        </w:rPr>
        <w:t xml:space="preserve">słownie: </w:t>
      </w:r>
      <w:r w:rsidR="00C17B5D">
        <w:rPr>
          <w:rFonts w:ascii="Verdana" w:hAnsi="Verdana"/>
          <w:bCs/>
          <w:sz w:val="20"/>
          <w:szCs w:val="20"/>
        </w:rPr>
        <w:t xml:space="preserve">siedem </w:t>
      </w:r>
      <w:r w:rsidR="000F4A53" w:rsidRPr="00B81F01">
        <w:rPr>
          <w:rFonts w:ascii="Verdana" w:hAnsi="Verdana"/>
          <w:bCs/>
          <w:sz w:val="20"/>
          <w:szCs w:val="20"/>
        </w:rPr>
        <w:t>tysi</w:t>
      </w:r>
      <w:r w:rsidR="00CA79F9" w:rsidRPr="00B81F01">
        <w:rPr>
          <w:rFonts w:ascii="Verdana" w:hAnsi="Verdana"/>
          <w:bCs/>
          <w:sz w:val="20"/>
          <w:szCs w:val="20"/>
        </w:rPr>
        <w:t>ę</w:t>
      </w:r>
      <w:r w:rsidR="000F4A53" w:rsidRPr="00B81F01">
        <w:rPr>
          <w:rFonts w:ascii="Verdana" w:hAnsi="Verdana"/>
          <w:bCs/>
          <w:sz w:val="20"/>
          <w:szCs w:val="20"/>
        </w:rPr>
        <w:t>c</w:t>
      </w:r>
      <w:r w:rsidR="00CD33B5" w:rsidRPr="00B81F01">
        <w:rPr>
          <w:rFonts w:ascii="Verdana" w:hAnsi="Verdana"/>
          <w:bCs/>
          <w:sz w:val="20"/>
          <w:szCs w:val="20"/>
        </w:rPr>
        <w:t>y</w:t>
      </w:r>
      <w:r w:rsidR="00B54F7C" w:rsidRPr="00B81F01">
        <w:rPr>
          <w:rFonts w:ascii="Verdana" w:hAnsi="Verdana"/>
          <w:bCs/>
          <w:sz w:val="20"/>
          <w:szCs w:val="20"/>
        </w:rPr>
        <w:t xml:space="preserve"> złotych</w:t>
      </w:r>
      <w:r w:rsidR="009549EE" w:rsidRPr="00B81F01">
        <w:rPr>
          <w:rFonts w:ascii="Verdana" w:hAnsi="Verdana"/>
          <w:bCs/>
          <w:sz w:val="20"/>
          <w:szCs w:val="20"/>
        </w:rPr>
        <w:t>);</w:t>
      </w:r>
    </w:p>
    <w:p w:rsidR="00657AAD" w:rsidRPr="00B83435" w:rsidRDefault="00657AAD" w:rsidP="00CD7CC3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 zobowiązani są wnieść wadium przed upływem terminu składania ofert. Wadium może być wnoszone w jednej lub kilku następujących formach:</w:t>
      </w:r>
    </w:p>
    <w:p w:rsidR="00657AAD" w:rsidRPr="00B83435" w:rsidRDefault="00657AAD" w:rsidP="00CD7CC3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pieniądzu;</w:t>
      </w:r>
    </w:p>
    <w:p w:rsidR="00657AAD" w:rsidRPr="00B83435" w:rsidRDefault="00657AAD" w:rsidP="00CD7CC3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poręczeniach bankowych lub poręczeniach spółdzielczej kasy oszczędnościowo-kredytowej, z tym że poręczenie kasy jest zawsze poręczeniem pieniężnym;</w:t>
      </w:r>
    </w:p>
    <w:p w:rsidR="00657AAD" w:rsidRPr="00B83435" w:rsidRDefault="00657AAD" w:rsidP="00CD7CC3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gwarancjach bankowych;</w:t>
      </w:r>
    </w:p>
    <w:p w:rsidR="00657AAD" w:rsidRPr="00B83435" w:rsidRDefault="00657AAD" w:rsidP="00CD7CC3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gwarancjach ubezpieczeniowych;</w:t>
      </w:r>
    </w:p>
    <w:p w:rsidR="00657AAD" w:rsidRPr="00B83435" w:rsidRDefault="00657AAD" w:rsidP="00CD7CC3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poręczeniach udzielanych przez podmioty, o których mowa w art. 6b ust. 5 pkt 2 ustawy z dnia 9 listopada 2000 r. o utworzeniu Polskiej Agencji Rozwoju Przeds</w:t>
      </w:r>
      <w:r w:rsidR="00BC6355" w:rsidRPr="00B83435">
        <w:rPr>
          <w:rFonts w:ascii="Verdana" w:hAnsi="Verdana"/>
          <w:sz w:val="20"/>
          <w:szCs w:val="20"/>
        </w:rPr>
        <w:t>iębiorczości</w:t>
      </w:r>
      <w:r w:rsidRPr="00B83435">
        <w:rPr>
          <w:rFonts w:ascii="Verdana" w:hAnsi="Verdana"/>
          <w:sz w:val="20"/>
          <w:szCs w:val="20"/>
        </w:rPr>
        <w:t>.</w:t>
      </w:r>
    </w:p>
    <w:p w:rsidR="00D34441" w:rsidRPr="00C44046" w:rsidRDefault="00D34441" w:rsidP="00CD7CC3">
      <w:pPr>
        <w:pStyle w:val="Akapitzlist"/>
        <w:numPr>
          <w:ilvl w:val="0"/>
          <w:numId w:val="5"/>
        </w:numPr>
        <w:shd w:val="clear" w:color="auto" w:fill="FFFFFF"/>
        <w:spacing w:before="120" w:line="312" w:lineRule="auto"/>
        <w:jc w:val="both"/>
        <w:rPr>
          <w:rFonts w:ascii="Verdana" w:eastAsia="SimSun" w:hAnsi="Verdana" w:cs="Arial"/>
          <w:sz w:val="20"/>
          <w:szCs w:val="20"/>
        </w:rPr>
      </w:pPr>
      <w:r w:rsidRPr="00C44046">
        <w:rPr>
          <w:rFonts w:ascii="Verdana" w:eastAsia="SimSun" w:hAnsi="Verdana" w:cs="Arial"/>
          <w:bCs/>
          <w:sz w:val="20"/>
          <w:szCs w:val="20"/>
        </w:rPr>
        <w:t>Wadium wnoszone w pieni</w:t>
      </w:r>
      <w:r w:rsidRPr="00C44046">
        <w:rPr>
          <w:rFonts w:ascii="Verdana" w:eastAsia="SimSun" w:hAnsi="Verdana" w:cs="Cambria"/>
          <w:bCs/>
          <w:sz w:val="20"/>
          <w:szCs w:val="20"/>
        </w:rPr>
        <w:t>ą</w:t>
      </w:r>
      <w:r w:rsidRPr="00C44046">
        <w:rPr>
          <w:rFonts w:ascii="Verdana" w:eastAsia="SimSun" w:hAnsi="Verdana" w:cs="Arial"/>
          <w:bCs/>
          <w:sz w:val="20"/>
          <w:szCs w:val="20"/>
        </w:rPr>
        <w:t>dzu nale</w:t>
      </w:r>
      <w:r w:rsidRPr="00C44046">
        <w:rPr>
          <w:rFonts w:ascii="Verdana" w:eastAsia="SimSun" w:hAnsi="Verdana" w:cs="Cambria"/>
          <w:bCs/>
          <w:sz w:val="20"/>
          <w:szCs w:val="20"/>
        </w:rPr>
        <w:t>ż</w:t>
      </w:r>
      <w:r w:rsidRPr="00C44046">
        <w:rPr>
          <w:rFonts w:ascii="Verdana" w:eastAsia="SimSun" w:hAnsi="Verdana" w:cs="Arial"/>
          <w:bCs/>
          <w:sz w:val="20"/>
          <w:szCs w:val="20"/>
        </w:rPr>
        <w:t>y wnie</w:t>
      </w:r>
      <w:r w:rsidRPr="00C44046">
        <w:rPr>
          <w:rFonts w:ascii="Verdana" w:eastAsia="SimSun" w:hAnsi="Verdana" w:cs="Cambria"/>
          <w:bCs/>
          <w:sz w:val="20"/>
          <w:szCs w:val="20"/>
        </w:rPr>
        <w:t>ść</w:t>
      </w:r>
      <w:r w:rsidR="005172F0" w:rsidRPr="00C44046" w:rsidDel="005172F0">
        <w:rPr>
          <w:rFonts w:ascii="Verdana" w:eastAsia="SimSun" w:hAnsi="Verdana" w:cs="Arial"/>
          <w:bCs/>
          <w:sz w:val="20"/>
          <w:szCs w:val="20"/>
          <w:u w:val="single"/>
        </w:rPr>
        <w:t xml:space="preserve"> </w:t>
      </w:r>
      <w:r w:rsidRPr="00C44046">
        <w:rPr>
          <w:rFonts w:ascii="Verdana" w:eastAsia="SimSun" w:hAnsi="Verdana" w:cs="Arial"/>
          <w:bCs/>
          <w:sz w:val="20"/>
          <w:szCs w:val="20"/>
        </w:rPr>
        <w:t>przelewem bankowym na rachunek bankowy:</w:t>
      </w:r>
    </w:p>
    <w:p w:rsidR="00D34441" w:rsidRPr="009C3A35" w:rsidRDefault="00AE2692" w:rsidP="002E7C8F">
      <w:pPr>
        <w:shd w:val="clear" w:color="auto" w:fill="FFFFFF"/>
        <w:spacing w:before="120" w:line="312" w:lineRule="auto"/>
        <w:ind w:left="360"/>
        <w:jc w:val="center"/>
        <w:rPr>
          <w:rFonts w:ascii="Verdana" w:hAnsi="Verdana" w:cs="Arial"/>
          <w:color w:val="000000" w:themeColor="text1"/>
          <w:sz w:val="20"/>
          <w:szCs w:val="20"/>
        </w:rPr>
      </w:pPr>
      <w:r w:rsidRPr="009C3A35">
        <w:rPr>
          <w:rFonts w:ascii="Verdana" w:hAnsi="Verdana" w:cs="Arial"/>
          <w:bCs/>
          <w:color w:val="000000" w:themeColor="text1"/>
          <w:sz w:val="20"/>
          <w:szCs w:val="20"/>
        </w:rPr>
        <w:t>86 8557 0009 0300 0172 2003 0011</w:t>
      </w:r>
    </w:p>
    <w:p w:rsidR="00E949BE" w:rsidRDefault="00D34441" w:rsidP="00E949BE">
      <w:pPr>
        <w:pStyle w:val="Tekstpodstawowy"/>
        <w:jc w:val="center"/>
        <w:rPr>
          <w:rFonts w:ascii="Verdana" w:hAnsi="Verdana" w:cs="Arial"/>
          <w:bCs w:val="0"/>
          <w:sz w:val="20"/>
          <w:szCs w:val="20"/>
        </w:rPr>
      </w:pPr>
      <w:r w:rsidRPr="009C3A35">
        <w:rPr>
          <w:rFonts w:ascii="Verdana" w:hAnsi="Verdana" w:cs="Arial"/>
          <w:bCs w:val="0"/>
          <w:sz w:val="20"/>
          <w:szCs w:val="20"/>
        </w:rPr>
        <w:t xml:space="preserve">z tytułem: </w:t>
      </w:r>
    </w:p>
    <w:p w:rsidR="001428D2" w:rsidRPr="009C3A35" w:rsidRDefault="001428D2" w:rsidP="00E949BE">
      <w:pPr>
        <w:pStyle w:val="Tekstpodstawowy"/>
        <w:jc w:val="center"/>
        <w:rPr>
          <w:rFonts w:ascii="Verdana" w:hAnsi="Verdana" w:cs="Arial"/>
          <w:bCs w:val="0"/>
          <w:sz w:val="20"/>
          <w:szCs w:val="20"/>
        </w:rPr>
      </w:pPr>
      <w:r>
        <w:rPr>
          <w:rFonts w:ascii="Verdana" w:hAnsi="Verdana" w:cs="Arial"/>
          <w:bCs w:val="0"/>
          <w:sz w:val="20"/>
          <w:szCs w:val="20"/>
        </w:rPr>
        <w:t>WADIUM NA ZADANIE PN:</w:t>
      </w:r>
    </w:p>
    <w:p w:rsidR="000C526E" w:rsidRDefault="000C526E" w:rsidP="00383408">
      <w:pPr>
        <w:shd w:val="clear" w:color="auto" w:fill="FFFFFF"/>
        <w:spacing w:before="120" w:line="312" w:lineRule="auto"/>
        <w:ind w:left="360"/>
        <w:jc w:val="center"/>
      </w:pPr>
      <w:r w:rsidRPr="000C526E">
        <w:rPr>
          <w:b/>
          <w:bCs/>
          <w:shd w:val="clear" w:color="auto" w:fill="D9D9D9"/>
        </w:rPr>
        <w:t xml:space="preserve">Przebudowa drogi gminnej w miejscowości Dąbrowica na odcinku 600 m </w:t>
      </w:r>
      <w:r w:rsidRPr="000C526E">
        <w:t xml:space="preserve"> </w:t>
      </w:r>
    </w:p>
    <w:p w:rsidR="00D676B6" w:rsidRPr="009C3A35" w:rsidRDefault="00383408" w:rsidP="00383408">
      <w:pPr>
        <w:shd w:val="clear" w:color="auto" w:fill="FFFFFF"/>
        <w:spacing w:before="120" w:line="312" w:lineRule="auto"/>
        <w:ind w:left="36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i/>
          <w:sz w:val="20"/>
          <w:szCs w:val="20"/>
        </w:rPr>
        <w:t xml:space="preserve">Nr zamówienia: </w:t>
      </w:r>
      <w:r w:rsidR="00677B2E" w:rsidRPr="009C3A35">
        <w:rPr>
          <w:rFonts w:ascii="Verdana" w:hAnsi="Verdana" w:cs="Arial"/>
          <w:bCs/>
          <w:i/>
          <w:sz w:val="20"/>
          <w:szCs w:val="20"/>
        </w:rPr>
        <w:t>IGOŚR.271.</w:t>
      </w:r>
      <w:r w:rsidR="00C17B5D">
        <w:rPr>
          <w:rFonts w:ascii="Verdana" w:hAnsi="Verdana" w:cs="Arial"/>
          <w:bCs/>
          <w:i/>
          <w:sz w:val="20"/>
          <w:szCs w:val="20"/>
        </w:rPr>
        <w:t>11</w:t>
      </w:r>
      <w:r w:rsidR="00677B2E" w:rsidRPr="009C3A35">
        <w:rPr>
          <w:rFonts w:ascii="Verdana" w:hAnsi="Verdana" w:cs="Arial"/>
          <w:bCs/>
          <w:i/>
          <w:sz w:val="20"/>
          <w:szCs w:val="20"/>
        </w:rPr>
        <w:t>.201</w:t>
      </w:r>
      <w:r w:rsidR="00E949BE" w:rsidRPr="009C3A35">
        <w:rPr>
          <w:rFonts w:ascii="Verdana" w:hAnsi="Verdana" w:cs="Arial"/>
          <w:bCs/>
          <w:i/>
          <w:sz w:val="20"/>
          <w:szCs w:val="20"/>
        </w:rPr>
        <w:t>8</w:t>
      </w:r>
      <w:r w:rsidR="00677B2E" w:rsidRPr="009C3A35">
        <w:rPr>
          <w:rFonts w:ascii="Verdana" w:hAnsi="Verdana" w:cs="Arial"/>
          <w:bCs/>
          <w:i/>
          <w:sz w:val="20"/>
          <w:szCs w:val="20"/>
        </w:rPr>
        <w:t>.MŚ</w:t>
      </w:r>
      <w:r w:rsidR="002E7C8F" w:rsidRPr="009C3A35">
        <w:rPr>
          <w:rFonts w:ascii="Verdana" w:hAnsi="Verdana" w:cs="Arial"/>
          <w:bCs/>
          <w:sz w:val="20"/>
          <w:szCs w:val="20"/>
        </w:rPr>
        <w:t>.</w:t>
      </w:r>
    </w:p>
    <w:p w:rsidR="00991582" w:rsidRDefault="00D34441" w:rsidP="002E7C8F">
      <w:pPr>
        <w:shd w:val="clear" w:color="auto" w:fill="FFFFFF"/>
        <w:spacing w:before="120" w:line="312" w:lineRule="auto"/>
        <w:ind w:left="360"/>
        <w:jc w:val="both"/>
        <w:rPr>
          <w:rFonts w:ascii="Verdana" w:hAnsi="Verdana" w:cs="Arial"/>
          <w:color w:val="222222"/>
          <w:sz w:val="16"/>
          <w:szCs w:val="19"/>
        </w:rPr>
      </w:pPr>
      <w:r w:rsidRPr="009C3A35">
        <w:rPr>
          <w:rFonts w:ascii="Verdana" w:hAnsi="Verdana" w:cs="Arial"/>
          <w:bCs/>
          <w:sz w:val="20"/>
        </w:rPr>
        <w:t>Za termin wniesienia wadium w formie pieniężnej przyjm</w:t>
      </w:r>
      <w:r w:rsidRPr="00C44046">
        <w:rPr>
          <w:rFonts w:ascii="Verdana" w:hAnsi="Verdana" w:cs="Arial"/>
          <w:bCs/>
          <w:sz w:val="20"/>
        </w:rPr>
        <w:t>uje się termin uznania na rachunku bankowym Zamawiającego</w:t>
      </w:r>
      <w:r>
        <w:rPr>
          <w:rFonts w:ascii="Verdana" w:hAnsi="Verdana" w:cs="Arial"/>
          <w:bCs/>
          <w:sz w:val="20"/>
        </w:rPr>
        <w:t>.</w:t>
      </w:r>
    </w:p>
    <w:p w:rsidR="005C225F" w:rsidRPr="00B83435" w:rsidRDefault="00657AAD" w:rsidP="00CD7CC3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 przypadku wnoszeni</w:t>
      </w:r>
      <w:r w:rsidR="00BC6355" w:rsidRPr="00B83435">
        <w:rPr>
          <w:rFonts w:ascii="Verdana" w:hAnsi="Verdana"/>
          <w:sz w:val="20"/>
          <w:szCs w:val="20"/>
        </w:rPr>
        <w:t>a przez w</w:t>
      </w:r>
      <w:r w:rsidRPr="00B83435">
        <w:rPr>
          <w:rFonts w:ascii="Verdana" w:hAnsi="Verdana"/>
          <w:sz w:val="20"/>
          <w:szCs w:val="20"/>
        </w:rPr>
        <w:t>ykonawcę wadium w formie pieniądza do oferty należy załączyć kopię przelew</w:t>
      </w:r>
      <w:r w:rsidR="00DF35E6" w:rsidRPr="00B83435">
        <w:rPr>
          <w:rFonts w:ascii="Verdana" w:hAnsi="Verdana"/>
          <w:sz w:val="20"/>
          <w:szCs w:val="20"/>
        </w:rPr>
        <w:t>u. W przypadku wnoszenia przez w</w:t>
      </w:r>
      <w:r w:rsidRPr="00B83435">
        <w:rPr>
          <w:rFonts w:ascii="Verdana" w:hAnsi="Verdana"/>
          <w:sz w:val="20"/>
          <w:szCs w:val="20"/>
        </w:rPr>
        <w:t>ykonawcę wadium w formie</w:t>
      </w:r>
      <w:r w:rsidR="006D6F5F" w:rsidRPr="00B83435">
        <w:rPr>
          <w:rFonts w:ascii="Verdana" w:hAnsi="Verdana"/>
          <w:sz w:val="20"/>
          <w:szCs w:val="20"/>
        </w:rPr>
        <w:t xml:space="preserve"> określonej w pkt </w:t>
      </w:r>
      <w:r w:rsidR="00DF35E6" w:rsidRPr="00B83435">
        <w:rPr>
          <w:rFonts w:ascii="Verdana" w:hAnsi="Verdana"/>
          <w:sz w:val="20"/>
          <w:szCs w:val="20"/>
        </w:rPr>
        <w:t>2 lit b) – e)</w:t>
      </w:r>
      <w:r w:rsidRPr="00B83435">
        <w:rPr>
          <w:rFonts w:ascii="Verdana" w:hAnsi="Verdana"/>
          <w:sz w:val="20"/>
          <w:szCs w:val="20"/>
        </w:rPr>
        <w:t xml:space="preserve"> zobowiązany jest on dostarczyć Zamawiającemu oryginał właściwego dokumentu poręczenia lub gwarancji </w:t>
      </w:r>
      <w:r w:rsidR="00284C8D" w:rsidRPr="00B83435">
        <w:rPr>
          <w:rFonts w:ascii="Verdana" w:hAnsi="Verdana"/>
          <w:sz w:val="20"/>
          <w:szCs w:val="20"/>
        </w:rPr>
        <w:t>razem z ofertą</w:t>
      </w:r>
      <w:r w:rsidRPr="00B83435">
        <w:rPr>
          <w:rFonts w:ascii="Verdana" w:hAnsi="Verdana"/>
          <w:sz w:val="20"/>
          <w:szCs w:val="20"/>
        </w:rPr>
        <w:t xml:space="preserve">. </w:t>
      </w:r>
    </w:p>
    <w:p w:rsidR="00657AAD" w:rsidRPr="00B83435" w:rsidRDefault="00657AAD" w:rsidP="00CD7CC3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Wadium wniesione w pieniądzu zamawiający przechowuje na rachunku bankowym.</w:t>
      </w:r>
    </w:p>
    <w:p w:rsidR="00657AAD" w:rsidRPr="00B83435" w:rsidRDefault="00657AAD" w:rsidP="00CD7CC3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zwraca wadium wszystkim wykonawcom, niezwłocznie po wyborze oferty najkorzystniejszej lub unieważnieniu postępowania, z wyjątkiem wykonawcy, którego oferta została wybrana jako najkorzystniejs</w:t>
      </w:r>
      <w:r w:rsidR="005C225F" w:rsidRPr="00B83435">
        <w:rPr>
          <w:rFonts w:ascii="Verdana" w:hAnsi="Verdana"/>
          <w:sz w:val="20"/>
          <w:szCs w:val="20"/>
        </w:rPr>
        <w:t>za, z zastrzeżeniem p</w:t>
      </w:r>
      <w:r w:rsidR="004C5D08" w:rsidRPr="00B83435">
        <w:rPr>
          <w:rFonts w:ascii="Verdana" w:hAnsi="Verdana"/>
          <w:sz w:val="20"/>
          <w:szCs w:val="20"/>
        </w:rPr>
        <w:t xml:space="preserve">kt </w:t>
      </w:r>
      <w:r w:rsidR="005C225F" w:rsidRPr="00B83435">
        <w:rPr>
          <w:rFonts w:ascii="Verdana" w:hAnsi="Verdana"/>
          <w:sz w:val="20"/>
          <w:szCs w:val="20"/>
        </w:rPr>
        <w:t>11. lit. d</w:t>
      </w:r>
      <w:r w:rsidR="004C5D08" w:rsidRPr="00B83435">
        <w:rPr>
          <w:rFonts w:ascii="Verdana" w:hAnsi="Verdana"/>
          <w:sz w:val="20"/>
          <w:szCs w:val="20"/>
        </w:rPr>
        <w:t>.</w:t>
      </w:r>
    </w:p>
    <w:p w:rsidR="00657AAD" w:rsidRPr="00B83435" w:rsidRDefault="00657AAD" w:rsidP="00CD7CC3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Wykonawcy, którego oferta została wybrana jako najkorzystniejsza, Zamawiający zwraca wadium niezwłocznie po zawarciu umowy w sprawie zamówienia publicznego oraz wniesieniu zabezpieczenia należytego wykonania umowy.</w:t>
      </w:r>
    </w:p>
    <w:p w:rsidR="00657AAD" w:rsidRPr="00B83435" w:rsidRDefault="00657AAD" w:rsidP="00CD7CC3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zwraca niezwłocznie</w:t>
      </w:r>
      <w:r w:rsidR="004C5D08" w:rsidRPr="00B83435">
        <w:rPr>
          <w:rFonts w:ascii="Verdana" w:hAnsi="Verdana"/>
          <w:sz w:val="20"/>
          <w:szCs w:val="20"/>
        </w:rPr>
        <w:t xml:space="preserve"> wadium na wniosek w</w:t>
      </w:r>
      <w:r w:rsidRPr="00B83435">
        <w:rPr>
          <w:rFonts w:ascii="Verdana" w:hAnsi="Verdana"/>
          <w:sz w:val="20"/>
          <w:szCs w:val="20"/>
        </w:rPr>
        <w:t>ykonawcy, który wycofał ofertę przed upływem terminu składania ofert.</w:t>
      </w:r>
    </w:p>
    <w:p w:rsidR="00657AAD" w:rsidRPr="00B83435" w:rsidRDefault="00657AAD" w:rsidP="00CD7CC3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 w:cs="Arial"/>
          <w:sz w:val="20"/>
          <w:szCs w:val="20"/>
        </w:rPr>
        <w:t>Zamawiający żąda pon</w:t>
      </w:r>
      <w:r w:rsidR="004C5D08" w:rsidRPr="00B83435">
        <w:rPr>
          <w:rFonts w:ascii="Verdana" w:hAnsi="Verdana" w:cs="Arial"/>
          <w:sz w:val="20"/>
          <w:szCs w:val="20"/>
        </w:rPr>
        <w:t>ownego wniesienia wadium przez w</w:t>
      </w:r>
      <w:r w:rsidRPr="00B83435">
        <w:rPr>
          <w:rFonts w:ascii="Verdana" w:hAnsi="Verdana" w:cs="Arial"/>
          <w:sz w:val="20"/>
          <w:szCs w:val="20"/>
        </w:rPr>
        <w:t>ykonawcę, któremu zwróc</w:t>
      </w:r>
      <w:r w:rsidR="004C5D08" w:rsidRPr="00B83435">
        <w:rPr>
          <w:rFonts w:ascii="Verdana" w:hAnsi="Verdana" w:cs="Arial"/>
          <w:sz w:val="20"/>
          <w:szCs w:val="20"/>
        </w:rPr>
        <w:t>o</w:t>
      </w:r>
      <w:r w:rsidR="005C225F" w:rsidRPr="00B83435">
        <w:rPr>
          <w:rFonts w:ascii="Verdana" w:hAnsi="Verdana" w:cs="Arial"/>
          <w:sz w:val="20"/>
          <w:szCs w:val="20"/>
        </w:rPr>
        <w:t xml:space="preserve">no wadium na podstawie punktu </w:t>
      </w:r>
      <w:r w:rsidRPr="00B83435">
        <w:rPr>
          <w:rFonts w:ascii="Verdana" w:hAnsi="Verdana" w:cs="Arial"/>
          <w:sz w:val="20"/>
          <w:szCs w:val="20"/>
        </w:rPr>
        <w:t>6, jeżeli w wyniku rozstrzygnięcia odwołania jego oferta zostanie wybrana jako najkorzystniejsza. Wykonawca wnosi wadium w terminie określonym przez Zamawiającego.</w:t>
      </w:r>
    </w:p>
    <w:p w:rsidR="00657AAD" w:rsidRPr="00B83435" w:rsidRDefault="00657AAD" w:rsidP="00CD7CC3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Jeżeli wadium wniesiono w pieniądzu, Zamawiający zwraca je wraz z odsetkami wynikającymi z umowy rachunku bankowego, na którym było ono przechowywane, pomniejszone o koszty prowadzenia rachunku banko</w:t>
      </w:r>
      <w:r w:rsidRPr="00B83435">
        <w:rPr>
          <w:rFonts w:ascii="Verdana" w:hAnsi="Verdana"/>
          <w:sz w:val="20"/>
          <w:szCs w:val="20"/>
        </w:rPr>
        <w:softHyphen/>
        <w:t>wego oraz prowizji bankowej za przelew pieniędzy na rachunek bankowy wskazany przez Wykonawcę.</w:t>
      </w:r>
    </w:p>
    <w:p w:rsidR="00657AAD" w:rsidRPr="00B83435" w:rsidRDefault="00657AAD" w:rsidP="00CD7CC3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</w:t>
      </w:r>
      <w:r w:rsidRPr="00B83435">
        <w:rPr>
          <w:rFonts w:ascii="Verdana" w:hAnsi="Verdana"/>
          <w:iCs/>
          <w:sz w:val="20"/>
          <w:szCs w:val="20"/>
        </w:rPr>
        <w:t xml:space="preserve"> zatrzymuje wadium wraz z odsetkami, jeżeli:</w:t>
      </w:r>
    </w:p>
    <w:p w:rsidR="00657AAD" w:rsidRPr="00B83435" w:rsidRDefault="004C5D08" w:rsidP="00CD7CC3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</w:t>
      </w:r>
      <w:r w:rsidR="00657AAD" w:rsidRPr="00B83435">
        <w:rPr>
          <w:rFonts w:ascii="Verdana" w:hAnsi="Verdana"/>
          <w:sz w:val="20"/>
          <w:szCs w:val="20"/>
        </w:rPr>
        <w:t>ykonawca, którego oferta została wybrana, odmówił podpisania umowy w sprawie zamówienia publicznego na warunkach określonych w ofercie;</w:t>
      </w:r>
    </w:p>
    <w:p w:rsidR="00657AAD" w:rsidRPr="00B83435" w:rsidRDefault="004C5D08" w:rsidP="00CD7CC3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</w:t>
      </w:r>
      <w:r w:rsidR="00657AAD" w:rsidRPr="00B83435">
        <w:rPr>
          <w:rFonts w:ascii="Verdana" w:hAnsi="Verdana"/>
          <w:sz w:val="20"/>
          <w:szCs w:val="20"/>
        </w:rPr>
        <w:t xml:space="preserve">ykonawca, którego oferta została wybrana, nie wniósł wymaganego zabezpieczenia </w:t>
      </w:r>
      <w:r w:rsidR="00A2064D">
        <w:rPr>
          <w:rFonts w:ascii="Verdana" w:hAnsi="Verdana"/>
          <w:sz w:val="20"/>
          <w:szCs w:val="20"/>
        </w:rPr>
        <w:t>należytego wyko</w:t>
      </w:r>
      <w:r w:rsidR="00657AAD" w:rsidRPr="00B83435">
        <w:rPr>
          <w:rFonts w:ascii="Verdana" w:hAnsi="Verdana"/>
          <w:sz w:val="20"/>
          <w:szCs w:val="20"/>
        </w:rPr>
        <w:t xml:space="preserve">nania umowy; </w:t>
      </w:r>
    </w:p>
    <w:p w:rsidR="00657AAD" w:rsidRPr="00B83435" w:rsidRDefault="00657AAD" w:rsidP="00CD7CC3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zawarcie umowy w sprawie zamówienia publicznego stało się niemożliwe z przyczyn leżących po stronie Wykonawcy;</w:t>
      </w:r>
    </w:p>
    <w:p w:rsidR="00657AAD" w:rsidRDefault="004C5D08" w:rsidP="00CD7CC3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</w:t>
      </w:r>
      <w:r w:rsidR="00657AAD" w:rsidRPr="00B83435">
        <w:rPr>
          <w:rFonts w:ascii="Verdana" w:hAnsi="Verdana"/>
          <w:sz w:val="20"/>
          <w:szCs w:val="20"/>
        </w:rPr>
        <w:t>ykonawca w odpowiedzi na wezwanie, o którym mowa w art. 26 ust. 3</w:t>
      </w:r>
      <w:r w:rsidR="00BA5A30" w:rsidRPr="00B83435">
        <w:rPr>
          <w:rFonts w:ascii="Verdana" w:hAnsi="Verdana"/>
          <w:sz w:val="20"/>
          <w:szCs w:val="20"/>
        </w:rPr>
        <w:t xml:space="preserve"> i 3a </w:t>
      </w:r>
      <w:r w:rsidR="00657AAD" w:rsidRPr="00B83435">
        <w:rPr>
          <w:rFonts w:ascii="Verdana" w:hAnsi="Verdana"/>
          <w:sz w:val="20"/>
          <w:szCs w:val="20"/>
        </w:rPr>
        <w:t xml:space="preserve"> u</w:t>
      </w:r>
      <w:r w:rsidRPr="00B83435">
        <w:rPr>
          <w:rFonts w:ascii="Verdana" w:hAnsi="Verdana"/>
          <w:sz w:val="20"/>
          <w:szCs w:val="20"/>
        </w:rPr>
        <w:t xml:space="preserve">stawy </w:t>
      </w:r>
      <w:proofErr w:type="spellStart"/>
      <w:r w:rsidRPr="00B83435">
        <w:rPr>
          <w:rFonts w:ascii="Verdana" w:hAnsi="Verdana"/>
          <w:sz w:val="20"/>
          <w:szCs w:val="20"/>
        </w:rPr>
        <w:t>Pzp</w:t>
      </w:r>
      <w:proofErr w:type="spellEnd"/>
      <w:r w:rsidR="00657AAD" w:rsidRPr="00B83435">
        <w:rPr>
          <w:rFonts w:ascii="Verdana" w:hAnsi="Verdana"/>
          <w:sz w:val="20"/>
          <w:szCs w:val="20"/>
        </w:rPr>
        <w:t xml:space="preserve">, </w:t>
      </w:r>
      <w:r w:rsidR="00BA5A30" w:rsidRPr="00B83435">
        <w:rPr>
          <w:rFonts w:ascii="Verdana" w:hAnsi="Verdana"/>
          <w:sz w:val="20"/>
          <w:szCs w:val="20"/>
        </w:rPr>
        <w:t xml:space="preserve">z przyczyn leżących po jego stronie, nie złożył </w:t>
      </w:r>
      <w:r w:rsidR="00657AAD" w:rsidRPr="00B83435">
        <w:rPr>
          <w:rFonts w:ascii="Verdana" w:hAnsi="Verdana"/>
          <w:sz w:val="20"/>
          <w:szCs w:val="20"/>
        </w:rPr>
        <w:t>oświadczeń</w:t>
      </w:r>
      <w:r w:rsidR="00BA5A30" w:rsidRPr="00B83435">
        <w:rPr>
          <w:rFonts w:ascii="Verdana" w:hAnsi="Verdana"/>
          <w:sz w:val="20"/>
          <w:szCs w:val="20"/>
        </w:rPr>
        <w:t xml:space="preserve"> lub dokumentów potwierdzających okoliczności</w:t>
      </w:r>
      <w:r w:rsidR="00657AAD" w:rsidRPr="00B83435">
        <w:rPr>
          <w:rFonts w:ascii="Verdana" w:hAnsi="Verdana"/>
          <w:sz w:val="20"/>
          <w:szCs w:val="20"/>
        </w:rPr>
        <w:t xml:space="preserve">, o których mowa w art. 25 ust. 1 ustawy </w:t>
      </w:r>
      <w:proofErr w:type="spellStart"/>
      <w:r w:rsidR="00250811" w:rsidRPr="00B83435">
        <w:rPr>
          <w:rFonts w:ascii="Verdana" w:hAnsi="Verdana"/>
          <w:sz w:val="20"/>
          <w:szCs w:val="20"/>
        </w:rPr>
        <w:t>Pzp</w:t>
      </w:r>
      <w:proofErr w:type="spellEnd"/>
      <w:r w:rsidR="00032CF2" w:rsidRPr="00B83435">
        <w:rPr>
          <w:rFonts w:ascii="Verdana" w:hAnsi="Verdana"/>
          <w:sz w:val="20"/>
          <w:szCs w:val="20"/>
        </w:rPr>
        <w:t>, oświadczenia, o którym mowa w art. 25a ust. 1</w:t>
      </w:r>
      <w:r w:rsidRPr="00B83435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B83435">
        <w:rPr>
          <w:rFonts w:ascii="Verdana" w:hAnsi="Verdana"/>
          <w:sz w:val="20"/>
          <w:szCs w:val="20"/>
        </w:rPr>
        <w:t>Pzp</w:t>
      </w:r>
      <w:proofErr w:type="spellEnd"/>
      <w:r w:rsidR="00032CF2" w:rsidRPr="00B83435">
        <w:rPr>
          <w:rFonts w:ascii="Verdana" w:hAnsi="Verdana"/>
          <w:sz w:val="20"/>
          <w:szCs w:val="20"/>
        </w:rPr>
        <w:t xml:space="preserve">, </w:t>
      </w:r>
      <w:r w:rsidR="00657AAD" w:rsidRPr="00B83435">
        <w:rPr>
          <w:rFonts w:ascii="Verdana" w:hAnsi="Verdana"/>
          <w:sz w:val="20"/>
          <w:szCs w:val="20"/>
        </w:rPr>
        <w:t>pełnomocnictw</w:t>
      </w:r>
      <w:r w:rsidR="00032CF2" w:rsidRPr="00B83435">
        <w:rPr>
          <w:rFonts w:ascii="Verdana" w:hAnsi="Verdana"/>
          <w:sz w:val="20"/>
          <w:szCs w:val="20"/>
        </w:rPr>
        <w:t xml:space="preserve"> lub nie wyraził zgody na poprawienie omyłki, o której mowa w art. 87 ust. 2 </w:t>
      </w:r>
      <w:proofErr w:type="spellStart"/>
      <w:r w:rsidR="00032CF2" w:rsidRPr="00B83435">
        <w:rPr>
          <w:rFonts w:ascii="Verdana" w:hAnsi="Verdana"/>
          <w:sz w:val="20"/>
          <w:szCs w:val="20"/>
        </w:rPr>
        <w:t>pkt</w:t>
      </w:r>
      <w:proofErr w:type="spellEnd"/>
      <w:r w:rsidR="00032CF2" w:rsidRPr="00B83435">
        <w:rPr>
          <w:rFonts w:ascii="Verdana" w:hAnsi="Verdana"/>
          <w:sz w:val="20"/>
          <w:szCs w:val="20"/>
        </w:rPr>
        <w:t xml:space="preserve"> 3 ustawy </w:t>
      </w:r>
      <w:proofErr w:type="spellStart"/>
      <w:r w:rsidR="00032CF2" w:rsidRPr="00B83435">
        <w:rPr>
          <w:rFonts w:ascii="Verdana" w:hAnsi="Verdana"/>
          <w:sz w:val="20"/>
          <w:szCs w:val="20"/>
        </w:rPr>
        <w:t>Pzp</w:t>
      </w:r>
      <w:proofErr w:type="spellEnd"/>
      <w:r w:rsidR="00657AAD" w:rsidRPr="00B83435">
        <w:rPr>
          <w:rFonts w:ascii="Verdana" w:hAnsi="Verdana"/>
          <w:sz w:val="20"/>
          <w:szCs w:val="20"/>
        </w:rPr>
        <w:t xml:space="preserve">, </w:t>
      </w:r>
      <w:r w:rsidR="00032CF2" w:rsidRPr="00B83435">
        <w:rPr>
          <w:rFonts w:ascii="Verdana" w:hAnsi="Verdana"/>
          <w:sz w:val="20"/>
          <w:szCs w:val="20"/>
        </w:rPr>
        <w:t>co spowodowało brak możliwości wybrania oferty złożonej przez wykonawcę jako najkorzystniejszej</w:t>
      </w:r>
      <w:r w:rsidR="00657AAD" w:rsidRPr="00B83435">
        <w:rPr>
          <w:rFonts w:ascii="Verdana" w:hAnsi="Verdana"/>
          <w:sz w:val="20"/>
          <w:szCs w:val="20"/>
        </w:rPr>
        <w:t>.</w:t>
      </w:r>
    </w:p>
    <w:p w:rsidR="00244635" w:rsidRPr="00B83435" w:rsidRDefault="00244635" w:rsidP="00244635">
      <w:pPr>
        <w:spacing w:before="120" w:line="312" w:lineRule="auto"/>
        <w:ind w:left="720"/>
        <w:jc w:val="both"/>
        <w:rPr>
          <w:rFonts w:ascii="Verdana" w:hAnsi="Verdana"/>
          <w:sz w:val="20"/>
          <w:szCs w:val="20"/>
        </w:rPr>
      </w:pPr>
    </w:p>
    <w:p w:rsidR="00657AAD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28" w:name="_Toc108499783"/>
      <w:bookmarkStart w:id="29" w:name="_Toc176243907"/>
      <w:r w:rsidRPr="00B83435">
        <w:rPr>
          <w:rFonts w:ascii="Verdana" w:hAnsi="Verdana"/>
          <w:b/>
          <w:sz w:val="20"/>
          <w:szCs w:val="20"/>
        </w:rPr>
        <w:t xml:space="preserve">XII. </w:t>
      </w:r>
      <w:r w:rsidR="00657AAD" w:rsidRPr="00B83435">
        <w:rPr>
          <w:rFonts w:ascii="Verdana" w:hAnsi="Verdana"/>
          <w:b/>
          <w:sz w:val="20"/>
          <w:szCs w:val="20"/>
        </w:rPr>
        <w:t>Sposób przygotowania oferty</w:t>
      </w:r>
      <w:bookmarkEnd w:id="28"/>
      <w:bookmarkEnd w:id="29"/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30" w:name="_Toc108499784"/>
      <w:bookmarkStart w:id="31" w:name="_Toc176243908"/>
      <w:r w:rsidRPr="00B83435">
        <w:rPr>
          <w:rFonts w:ascii="Verdana" w:hAnsi="Verdana"/>
          <w:b/>
          <w:sz w:val="20"/>
          <w:szCs w:val="20"/>
        </w:rPr>
        <w:t xml:space="preserve">XII.1. </w:t>
      </w:r>
      <w:r w:rsidR="00657AAD" w:rsidRPr="00B83435">
        <w:rPr>
          <w:rFonts w:ascii="Verdana" w:hAnsi="Verdana"/>
          <w:b/>
          <w:sz w:val="20"/>
          <w:szCs w:val="20"/>
        </w:rPr>
        <w:t>Wymagania ogólne</w:t>
      </w:r>
      <w:bookmarkEnd w:id="30"/>
      <w:bookmarkEnd w:id="31"/>
    </w:p>
    <w:p w:rsidR="00657AAD" w:rsidRPr="00B83435" w:rsidRDefault="00657AAD" w:rsidP="00CD7CC3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Każdy Wykonawca może złożyć tylko jedną ofertę.</w:t>
      </w:r>
    </w:p>
    <w:p w:rsidR="00657AAD" w:rsidRPr="00B83435" w:rsidRDefault="00657AAD" w:rsidP="00CD7CC3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Oferta musi być złożona w formie pisemnej, zgodnie z wymagan</w:t>
      </w:r>
      <w:r w:rsidR="00B10678" w:rsidRPr="00B83435">
        <w:rPr>
          <w:rFonts w:ascii="Verdana" w:hAnsi="Verdana"/>
          <w:sz w:val="20"/>
          <w:szCs w:val="20"/>
        </w:rPr>
        <w:t>iami opisanymi w SIWZ</w:t>
      </w:r>
      <w:r w:rsidRPr="00B83435">
        <w:rPr>
          <w:rFonts w:ascii="Verdana" w:hAnsi="Verdana"/>
          <w:sz w:val="20"/>
          <w:szCs w:val="20"/>
        </w:rPr>
        <w:t>.</w:t>
      </w:r>
    </w:p>
    <w:p w:rsidR="00657AAD" w:rsidRPr="00B83435" w:rsidRDefault="00657AAD" w:rsidP="00CD7CC3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Ofertę należy sporządzić w języku polskim, w sposób czytelny na komputerze, maszynie lub pismem </w:t>
      </w:r>
      <w:r w:rsidR="007543C5" w:rsidRPr="00B83435">
        <w:rPr>
          <w:rFonts w:ascii="Verdana" w:hAnsi="Verdana"/>
          <w:sz w:val="20"/>
          <w:szCs w:val="20"/>
        </w:rPr>
        <w:t>odręcznym. Wymagane zgodnie z SIWZ</w:t>
      </w:r>
      <w:r w:rsidRPr="00B83435">
        <w:rPr>
          <w:rFonts w:ascii="Verdana" w:hAnsi="Verdana"/>
          <w:sz w:val="20"/>
          <w:szCs w:val="20"/>
        </w:rPr>
        <w:t xml:space="preserve"> dokumenty i oświadczenia sporządzone w języku obcym powinny być złożone wraz z tłumaczeniem na język polski.</w:t>
      </w:r>
    </w:p>
    <w:p w:rsidR="00657AAD" w:rsidRPr="00B83435" w:rsidRDefault="00657AAD" w:rsidP="00CD7CC3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Formularz oferty or</w:t>
      </w:r>
      <w:r w:rsidR="007543C5" w:rsidRPr="00B83435">
        <w:rPr>
          <w:rFonts w:ascii="Verdana" w:hAnsi="Verdana"/>
          <w:sz w:val="20"/>
          <w:szCs w:val="20"/>
        </w:rPr>
        <w:t>az dokumenty sporządzane przez w</w:t>
      </w:r>
      <w:r w:rsidRPr="00B83435">
        <w:rPr>
          <w:rFonts w:ascii="Verdana" w:hAnsi="Verdana"/>
          <w:sz w:val="20"/>
          <w:szCs w:val="20"/>
        </w:rPr>
        <w:t>ykonawcę powinny być podpisane przez osoby upoważnione do składania oświa</w:t>
      </w:r>
      <w:r w:rsidR="00325B80" w:rsidRPr="00B83435">
        <w:rPr>
          <w:rFonts w:ascii="Verdana" w:hAnsi="Verdana"/>
          <w:sz w:val="20"/>
          <w:szCs w:val="20"/>
        </w:rPr>
        <w:t xml:space="preserve">dczeń woli w imieniu </w:t>
      </w:r>
      <w:r w:rsidR="00325B80" w:rsidRPr="00B83435">
        <w:rPr>
          <w:rFonts w:ascii="Verdana" w:hAnsi="Verdana"/>
          <w:sz w:val="20"/>
          <w:szCs w:val="20"/>
        </w:rPr>
        <w:lastRenderedPageBreak/>
        <w:t xml:space="preserve">Wykonawcy. </w:t>
      </w:r>
      <w:r w:rsidR="00472F03" w:rsidRPr="00B83435">
        <w:rPr>
          <w:rFonts w:ascii="Verdana" w:hAnsi="Verdana"/>
          <w:sz w:val="20"/>
          <w:szCs w:val="20"/>
        </w:rPr>
        <w:t xml:space="preserve">Oferta powinna zostać podpisana w sposób umożliwiający </w:t>
      </w:r>
      <w:r w:rsidR="007543C5" w:rsidRPr="00B83435">
        <w:rPr>
          <w:rFonts w:ascii="Verdana" w:hAnsi="Verdana"/>
          <w:sz w:val="20"/>
          <w:szCs w:val="20"/>
        </w:rPr>
        <w:t>zidentyfikowanie osoby, która</w:t>
      </w:r>
      <w:r w:rsidR="00472F03" w:rsidRPr="00B83435">
        <w:rPr>
          <w:rFonts w:ascii="Verdana" w:hAnsi="Verdana"/>
          <w:sz w:val="20"/>
          <w:szCs w:val="20"/>
        </w:rPr>
        <w:t xml:space="preserve"> ofertę podpisała. </w:t>
      </w:r>
    </w:p>
    <w:p w:rsidR="00657AAD" w:rsidRPr="00B83435" w:rsidRDefault="00657AAD" w:rsidP="00CD7CC3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Wszystkie kartki oferty powinny być trwale spięte i ponumerowane.</w:t>
      </w:r>
    </w:p>
    <w:p w:rsidR="00657AAD" w:rsidRPr="00B83435" w:rsidRDefault="00657AAD" w:rsidP="00CD7CC3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Wskazane jest, aby wszystkie miejsca, w których Wykonawca naniósł poprawki</w:t>
      </w:r>
      <w:r w:rsidR="007543C5" w:rsidRPr="00B83435">
        <w:rPr>
          <w:rFonts w:ascii="Verdana" w:hAnsi="Verdana"/>
          <w:sz w:val="20"/>
          <w:szCs w:val="20"/>
        </w:rPr>
        <w:t>,</w:t>
      </w:r>
      <w:r w:rsidRPr="00B83435">
        <w:rPr>
          <w:rFonts w:ascii="Verdana" w:hAnsi="Verdana"/>
          <w:sz w:val="20"/>
          <w:szCs w:val="20"/>
        </w:rPr>
        <w:t xml:space="preserve"> były parafowane przez osobę podpisującą ofertę.</w:t>
      </w:r>
      <w:r w:rsidR="0016288D" w:rsidRPr="00B83435">
        <w:rPr>
          <w:rFonts w:ascii="Verdana" w:hAnsi="Verdana"/>
          <w:sz w:val="20"/>
          <w:szCs w:val="20"/>
        </w:rPr>
        <w:t xml:space="preserve"> Poprawki dokonane w ofercie muszą być czytelne.</w:t>
      </w:r>
    </w:p>
    <w:p w:rsidR="00657AAD" w:rsidRPr="00B83435" w:rsidRDefault="00657AAD" w:rsidP="00CD7CC3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 ponosi wszelkie koszty związane z przygotowaniem i złożeniem oferty.</w:t>
      </w:r>
    </w:p>
    <w:p w:rsidR="005C225F" w:rsidRPr="00B83435" w:rsidRDefault="005C225F" w:rsidP="00945B22">
      <w:pPr>
        <w:spacing w:before="120" w:line="312" w:lineRule="auto"/>
        <w:jc w:val="both"/>
        <w:rPr>
          <w:rFonts w:ascii="Verdana" w:hAnsi="Verdana" w:cs="Tahoma"/>
          <w:b/>
          <w:sz w:val="20"/>
          <w:szCs w:val="20"/>
        </w:rPr>
      </w:pPr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sz w:val="20"/>
          <w:szCs w:val="20"/>
          <w:u w:val="single"/>
        </w:rPr>
      </w:pPr>
      <w:r w:rsidRPr="00B83435">
        <w:rPr>
          <w:rFonts w:ascii="Verdana" w:hAnsi="Verdana" w:cs="Tahoma"/>
          <w:b/>
          <w:sz w:val="20"/>
          <w:szCs w:val="20"/>
        </w:rPr>
        <w:t xml:space="preserve">XII.2. </w:t>
      </w:r>
      <w:r w:rsidR="00657AAD" w:rsidRPr="00B83435">
        <w:rPr>
          <w:rFonts w:ascii="Verdana" w:hAnsi="Verdana" w:cs="Tahoma"/>
          <w:b/>
          <w:sz w:val="20"/>
          <w:szCs w:val="20"/>
        </w:rPr>
        <w:t>Oferta składa się z:</w:t>
      </w:r>
    </w:p>
    <w:p w:rsidR="00657AAD" w:rsidRPr="00B83435" w:rsidRDefault="002312C4" w:rsidP="00CD7CC3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 w:cs="Tahoma"/>
          <w:sz w:val="20"/>
          <w:szCs w:val="20"/>
          <w:u w:val="single"/>
        </w:rPr>
        <w:t>F</w:t>
      </w:r>
      <w:r w:rsidR="007543C5" w:rsidRPr="00B83435">
        <w:rPr>
          <w:rFonts w:ascii="Verdana" w:hAnsi="Verdana" w:cs="Tahoma"/>
          <w:sz w:val="20"/>
          <w:szCs w:val="20"/>
          <w:u w:val="single"/>
        </w:rPr>
        <w:t>ormularza oferty</w:t>
      </w:r>
      <w:r w:rsidR="00657AAD" w:rsidRPr="00B83435">
        <w:rPr>
          <w:rFonts w:ascii="Verdana" w:hAnsi="Verdana" w:cs="Tahoma"/>
          <w:sz w:val="20"/>
          <w:szCs w:val="20"/>
        </w:rPr>
        <w:t xml:space="preserve"> (wzór formularza oferty </w:t>
      </w:r>
      <w:r w:rsidR="007543C5" w:rsidRPr="00B83435">
        <w:rPr>
          <w:rFonts w:ascii="Verdana" w:hAnsi="Verdana" w:cs="Tahoma"/>
          <w:sz w:val="20"/>
          <w:szCs w:val="20"/>
        </w:rPr>
        <w:t xml:space="preserve">został </w:t>
      </w:r>
      <w:r w:rsidR="00657AAD" w:rsidRPr="00B83435">
        <w:rPr>
          <w:rFonts w:ascii="Verdana" w:hAnsi="Verdana" w:cs="Tahoma"/>
          <w:sz w:val="20"/>
          <w:szCs w:val="20"/>
        </w:rPr>
        <w:t xml:space="preserve">określony został w </w:t>
      </w:r>
      <w:r w:rsidR="00657AAD" w:rsidRPr="00B83435">
        <w:rPr>
          <w:rFonts w:ascii="Verdana" w:hAnsi="Verdana" w:cs="Tahoma"/>
          <w:b/>
          <w:sz w:val="20"/>
          <w:szCs w:val="20"/>
        </w:rPr>
        <w:t>załączniku nr 1</w:t>
      </w:r>
      <w:r w:rsidR="007543C5" w:rsidRPr="00B83435">
        <w:rPr>
          <w:rFonts w:ascii="Verdana" w:hAnsi="Verdana" w:cs="Tahoma"/>
          <w:b/>
          <w:sz w:val="20"/>
          <w:szCs w:val="20"/>
        </w:rPr>
        <w:t xml:space="preserve"> do SIWZ</w:t>
      </w:r>
      <w:r w:rsidR="00657AAD" w:rsidRPr="00B83435">
        <w:rPr>
          <w:rFonts w:ascii="Verdana" w:hAnsi="Verdana" w:cs="Tahoma"/>
          <w:sz w:val="20"/>
          <w:szCs w:val="20"/>
        </w:rPr>
        <w:t>)</w:t>
      </w:r>
      <w:r w:rsidR="00657AAD" w:rsidRPr="00B83435">
        <w:rPr>
          <w:rFonts w:ascii="Verdana" w:hAnsi="Verdana"/>
          <w:sz w:val="20"/>
          <w:szCs w:val="20"/>
        </w:rPr>
        <w:t>;</w:t>
      </w:r>
    </w:p>
    <w:p w:rsidR="00420492" w:rsidRPr="00B83435" w:rsidRDefault="00AE2692" w:rsidP="00CD7CC3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</w:t>
      </w:r>
      <w:r w:rsidR="008E09D8">
        <w:rPr>
          <w:rFonts w:ascii="Verdana" w:hAnsi="Verdana"/>
          <w:sz w:val="20"/>
          <w:szCs w:val="20"/>
          <w:u w:val="single"/>
        </w:rPr>
        <w:t>ś</w:t>
      </w:r>
      <w:r w:rsidR="00AB7067">
        <w:rPr>
          <w:rFonts w:ascii="Verdana" w:hAnsi="Verdana"/>
          <w:sz w:val="20"/>
          <w:szCs w:val="20"/>
          <w:u w:val="single"/>
        </w:rPr>
        <w:t>wiadczenia w zakresie spełniania warunku udziału w postępowaniu oraz braku podstaw do wykluczenia</w:t>
      </w:r>
      <w:r w:rsidR="005C225F" w:rsidRPr="00B83435">
        <w:rPr>
          <w:rFonts w:ascii="Verdana" w:hAnsi="Verdana"/>
          <w:sz w:val="20"/>
          <w:szCs w:val="20"/>
        </w:rPr>
        <w:t xml:space="preserve">, dla każdego wykonawcy </w:t>
      </w:r>
      <w:r w:rsidR="00420492" w:rsidRPr="00B83435">
        <w:rPr>
          <w:rFonts w:ascii="Verdana" w:hAnsi="Verdana"/>
          <w:sz w:val="20"/>
          <w:szCs w:val="20"/>
        </w:rPr>
        <w:t xml:space="preserve">i </w:t>
      </w:r>
      <w:r w:rsidR="008E09D8">
        <w:rPr>
          <w:rFonts w:ascii="Verdana" w:hAnsi="Verdana"/>
          <w:sz w:val="20"/>
          <w:szCs w:val="20"/>
        </w:rPr>
        <w:t xml:space="preserve">w odniesieniu do </w:t>
      </w:r>
      <w:r w:rsidR="00420492" w:rsidRPr="00B83435">
        <w:rPr>
          <w:rFonts w:ascii="Verdana" w:hAnsi="Verdana"/>
          <w:sz w:val="20"/>
          <w:szCs w:val="20"/>
        </w:rPr>
        <w:t>podmiotów na których zasobach wykonawca polega w celu wykazania spełnienia warunków udziału w postępowaniu</w:t>
      </w:r>
      <w:r w:rsidR="002577D4" w:rsidRPr="00B83435">
        <w:rPr>
          <w:rFonts w:ascii="Verdana" w:hAnsi="Verdana"/>
          <w:sz w:val="20"/>
          <w:szCs w:val="20"/>
        </w:rPr>
        <w:t>;</w:t>
      </w:r>
    </w:p>
    <w:p w:rsidR="00420492" w:rsidRPr="00B83435" w:rsidRDefault="002577D4" w:rsidP="00CD7CC3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z</w:t>
      </w:r>
      <w:r w:rsidR="00420492" w:rsidRPr="00B83435">
        <w:rPr>
          <w:rFonts w:ascii="Verdana" w:hAnsi="Verdana"/>
          <w:sz w:val="20"/>
          <w:szCs w:val="20"/>
          <w:u w:val="single"/>
        </w:rPr>
        <w:t>obowiązania innych podmiotów do udostępnienia zasobów,</w:t>
      </w:r>
      <w:r w:rsidR="00420492" w:rsidRPr="00B83435">
        <w:rPr>
          <w:rFonts w:ascii="Verdana" w:hAnsi="Verdana"/>
          <w:sz w:val="20"/>
          <w:szCs w:val="20"/>
        </w:rPr>
        <w:t xml:space="preserve"> o ile wykonawca polega na takich zasobach w celu wykazania spełnienia warunków</w:t>
      </w:r>
      <w:r w:rsidRPr="00B83435">
        <w:rPr>
          <w:rFonts w:ascii="Verdana" w:hAnsi="Verdana"/>
          <w:sz w:val="20"/>
          <w:szCs w:val="20"/>
        </w:rPr>
        <w:t>;</w:t>
      </w:r>
      <w:r w:rsidR="00420492" w:rsidRPr="00B83435">
        <w:rPr>
          <w:rFonts w:ascii="Verdana" w:hAnsi="Verdana"/>
          <w:sz w:val="20"/>
          <w:szCs w:val="20"/>
        </w:rPr>
        <w:t xml:space="preserve"> </w:t>
      </w:r>
    </w:p>
    <w:p w:rsidR="00420492" w:rsidRPr="00B83435" w:rsidRDefault="002577D4" w:rsidP="00CD7CC3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dowodów</w:t>
      </w:r>
      <w:r w:rsidR="00BE570A" w:rsidRPr="00B83435">
        <w:rPr>
          <w:rFonts w:ascii="Verdana" w:hAnsi="Verdana"/>
          <w:sz w:val="20"/>
          <w:szCs w:val="20"/>
          <w:u w:val="single"/>
        </w:rPr>
        <w:t xml:space="preserve">, o których mowa w art. 24 ust. 8 ustawy </w:t>
      </w:r>
      <w:proofErr w:type="spellStart"/>
      <w:r w:rsidR="00BE570A" w:rsidRPr="00B83435">
        <w:rPr>
          <w:rFonts w:ascii="Verdana" w:hAnsi="Verdana"/>
          <w:sz w:val="20"/>
          <w:szCs w:val="20"/>
          <w:u w:val="single"/>
        </w:rPr>
        <w:t>Pzp</w:t>
      </w:r>
      <w:proofErr w:type="spellEnd"/>
      <w:r w:rsidR="00BE570A" w:rsidRPr="00B83435">
        <w:rPr>
          <w:rFonts w:ascii="Verdana" w:hAnsi="Verdana"/>
          <w:sz w:val="20"/>
          <w:szCs w:val="20"/>
          <w:u w:val="single"/>
        </w:rPr>
        <w:t>,</w:t>
      </w:r>
      <w:r w:rsidRPr="00B83435">
        <w:rPr>
          <w:rFonts w:ascii="Verdana" w:hAnsi="Verdana"/>
          <w:sz w:val="20"/>
          <w:szCs w:val="20"/>
        </w:rPr>
        <w:t xml:space="preserve"> na to, że mimo zaistnienia podstaw</w:t>
      </w:r>
      <w:r w:rsidR="00420492" w:rsidRPr="00B83435">
        <w:rPr>
          <w:rFonts w:ascii="Verdana" w:hAnsi="Verdana"/>
          <w:sz w:val="20"/>
          <w:szCs w:val="20"/>
        </w:rPr>
        <w:t xml:space="preserve"> wykluczenia</w:t>
      </w:r>
      <w:r w:rsidRPr="00B83435">
        <w:rPr>
          <w:rFonts w:ascii="Verdana" w:hAnsi="Verdana"/>
          <w:sz w:val="20"/>
          <w:szCs w:val="20"/>
        </w:rPr>
        <w:t xml:space="preserve"> wymienionych w art. 24 ust. 1 pkt 13 i 14 oraz 16 – 20 </w:t>
      </w:r>
      <w:r w:rsidR="00385F51">
        <w:rPr>
          <w:rFonts w:ascii="Verdana" w:hAnsi="Verdana"/>
          <w:sz w:val="20"/>
          <w:szCs w:val="20"/>
        </w:rPr>
        <w:t xml:space="preserve"> </w:t>
      </w:r>
      <w:r w:rsidR="008E09D8">
        <w:rPr>
          <w:rFonts w:ascii="Verdana" w:hAnsi="Verdana"/>
          <w:sz w:val="20"/>
          <w:szCs w:val="20"/>
        </w:rPr>
        <w:t xml:space="preserve">oraz ust 5 </w:t>
      </w:r>
      <w:proofErr w:type="spellStart"/>
      <w:r w:rsidR="008E09D8">
        <w:rPr>
          <w:rFonts w:ascii="Verdana" w:hAnsi="Verdana"/>
          <w:sz w:val="20"/>
          <w:szCs w:val="20"/>
        </w:rPr>
        <w:t>pkt</w:t>
      </w:r>
      <w:proofErr w:type="spellEnd"/>
      <w:r w:rsidR="008E09D8">
        <w:rPr>
          <w:rFonts w:ascii="Verdana" w:hAnsi="Verdana"/>
          <w:sz w:val="20"/>
          <w:szCs w:val="20"/>
        </w:rPr>
        <w:t xml:space="preserve"> 1</w:t>
      </w:r>
      <w:r w:rsidR="00E0603F">
        <w:rPr>
          <w:rFonts w:ascii="Verdana" w:hAnsi="Verdana"/>
          <w:sz w:val="20"/>
          <w:szCs w:val="20"/>
        </w:rPr>
        <w:t xml:space="preserve"> </w:t>
      </w:r>
      <w:r w:rsidRPr="00B83435">
        <w:rPr>
          <w:rFonts w:ascii="Verdana" w:hAnsi="Verdana"/>
          <w:sz w:val="20"/>
          <w:szCs w:val="20"/>
        </w:rPr>
        <w:t xml:space="preserve">ustawy </w:t>
      </w:r>
      <w:proofErr w:type="spellStart"/>
      <w:r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>,</w:t>
      </w:r>
      <w:r w:rsidR="00420492" w:rsidRPr="00B83435">
        <w:rPr>
          <w:rFonts w:ascii="Verdana" w:hAnsi="Verdana"/>
          <w:sz w:val="20"/>
          <w:szCs w:val="20"/>
        </w:rPr>
        <w:t xml:space="preserve"> </w:t>
      </w:r>
      <w:r w:rsidR="00BE570A" w:rsidRPr="00B83435">
        <w:rPr>
          <w:rFonts w:ascii="Verdana" w:hAnsi="Verdana"/>
          <w:sz w:val="20"/>
          <w:szCs w:val="20"/>
        </w:rPr>
        <w:t>podjęte przez niego środki są wystarczające</w:t>
      </w:r>
      <w:r w:rsidR="00325B80" w:rsidRPr="00B83435">
        <w:rPr>
          <w:rFonts w:ascii="Verdana" w:hAnsi="Verdana"/>
          <w:sz w:val="20"/>
          <w:szCs w:val="20"/>
        </w:rPr>
        <w:t xml:space="preserve"> do wykazania jego rzetelności</w:t>
      </w:r>
      <w:r w:rsidR="00022919">
        <w:rPr>
          <w:rFonts w:ascii="Verdana" w:hAnsi="Verdana"/>
          <w:sz w:val="20"/>
          <w:szCs w:val="20"/>
        </w:rPr>
        <w:t xml:space="preserve"> (o ile dotyczy)</w:t>
      </w:r>
      <w:r w:rsidR="00325B80" w:rsidRPr="00B83435">
        <w:rPr>
          <w:rFonts w:ascii="Verdana" w:hAnsi="Verdana"/>
          <w:sz w:val="20"/>
          <w:szCs w:val="20"/>
        </w:rPr>
        <w:t>;</w:t>
      </w:r>
      <w:r w:rsidR="00BE570A" w:rsidRPr="00B83435">
        <w:rPr>
          <w:rFonts w:ascii="Verdana" w:hAnsi="Verdana"/>
          <w:sz w:val="20"/>
          <w:szCs w:val="20"/>
        </w:rPr>
        <w:t xml:space="preserve"> </w:t>
      </w:r>
    </w:p>
    <w:p w:rsidR="00420492" w:rsidRPr="00B83435" w:rsidRDefault="00325B80" w:rsidP="00CD7CC3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dokumentu potwierdzającego</w:t>
      </w:r>
      <w:r w:rsidR="00420492" w:rsidRPr="00B83435">
        <w:rPr>
          <w:rFonts w:ascii="Verdana" w:hAnsi="Verdana"/>
          <w:sz w:val="20"/>
          <w:szCs w:val="20"/>
          <w:u w:val="single"/>
        </w:rPr>
        <w:t xml:space="preserve"> zasady reprezentacji wykonawcy</w:t>
      </w:r>
      <w:r w:rsidR="00143D7F">
        <w:rPr>
          <w:rFonts w:ascii="Verdana" w:hAnsi="Verdana"/>
          <w:sz w:val="20"/>
          <w:szCs w:val="20"/>
        </w:rPr>
        <w:t>;</w:t>
      </w:r>
    </w:p>
    <w:p w:rsidR="00420492" w:rsidRPr="00B83435" w:rsidRDefault="00325B80" w:rsidP="00CD7CC3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pełnomocnictwa</w:t>
      </w:r>
      <w:r w:rsidR="00420492" w:rsidRPr="00B83435">
        <w:rPr>
          <w:rFonts w:ascii="Verdana" w:hAnsi="Verdana"/>
          <w:sz w:val="20"/>
          <w:szCs w:val="20"/>
        </w:rPr>
        <w:t xml:space="preserve"> wskazujące</w:t>
      </w:r>
      <w:r w:rsidRPr="00B83435">
        <w:rPr>
          <w:rFonts w:ascii="Verdana" w:hAnsi="Verdana"/>
          <w:sz w:val="20"/>
          <w:szCs w:val="20"/>
        </w:rPr>
        <w:t xml:space="preserve">go, </w:t>
      </w:r>
      <w:r w:rsidR="00420492" w:rsidRPr="00B83435">
        <w:rPr>
          <w:rFonts w:ascii="Verdana" w:hAnsi="Verdana"/>
          <w:sz w:val="20"/>
          <w:szCs w:val="20"/>
        </w:rPr>
        <w:t>ż</w:t>
      </w:r>
      <w:r w:rsidRPr="00B83435">
        <w:rPr>
          <w:rFonts w:ascii="Verdana" w:hAnsi="Verdana"/>
          <w:sz w:val="20"/>
          <w:szCs w:val="20"/>
        </w:rPr>
        <w:t>e osoba występująca w imieniu wykonawcy lub wykonawca występujący w imieniu w</w:t>
      </w:r>
      <w:r w:rsidR="00420492" w:rsidRPr="00B83435">
        <w:rPr>
          <w:rFonts w:ascii="Verdana" w:hAnsi="Verdana"/>
          <w:sz w:val="20"/>
          <w:szCs w:val="20"/>
        </w:rPr>
        <w:t>ykonawców wspólnie ubiegających się o udzielenie zamówienia, jest do tego upoważniona, jeżeli nie wynika to dokumentów potwierdzających zasady reprezentacji. Pełnomocnictwo należy złożyć w formie oryginału bądź notarialnie potwierdzonej kopii;</w:t>
      </w:r>
    </w:p>
    <w:p w:rsidR="00420492" w:rsidRPr="00B83435" w:rsidRDefault="001E7764" w:rsidP="00CD7CC3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dowodu</w:t>
      </w:r>
      <w:r w:rsidR="00420492" w:rsidRPr="00B83435">
        <w:rPr>
          <w:rFonts w:ascii="Verdana" w:hAnsi="Verdana"/>
          <w:sz w:val="20"/>
          <w:szCs w:val="20"/>
          <w:u w:val="single"/>
        </w:rPr>
        <w:t xml:space="preserve"> wniesienia wadium</w:t>
      </w:r>
      <w:r w:rsidR="00420492" w:rsidRPr="00B83435">
        <w:rPr>
          <w:rFonts w:ascii="Verdana" w:hAnsi="Verdana"/>
          <w:sz w:val="20"/>
          <w:szCs w:val="20"/>
        </w:rPr>
        <w:t>;</w:t>
      </w:r>
    </w:p>
    <w:p w:rsidR="005C225F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32" w:name="_Toc108499786"/>
      <w:bookmarkStart w:id="33" w:name="_Toc176243910"/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XII.3. </w:t>
      </w:r>
      <w:r w:rsidR="00657AAD" w:rsidRPr="00B83435">
        <w:rPr>
          <w:rFonts w:ascii="Verdana" w:hAnsi="Verdana"/>
          <w:b/>
          <w:sz w:val="20"/>
          <w:szCs w:val="20"/>
        </w:rPr>
        <w:t>Opakowanie oferty</w:t>
      </w:r>
      <w:bookmarkEnd w:id="32"/>
      <w:bookmarkEnd w:id="33"/>
      <w:r w:rsidR="00657AAD" w:rsidRPr="00B83435">
        <w:rPr>
          <w:rFonts w:ascii="Verdana" w:hAnsi="Verdana"/>
          <w:b/>
          <w:sz w:val="20"/>
          <w:szCs w:val="20"/>
        </w:rPr>
        <w:t xml:space="preserve"> </w:t>
      </w:r>
    </w:p>
    <w:p w:rsidR="00657AAD" w:rsidRPr="00B83435" w:rsidRDefault="00657AAD" w:rsidP="00CD7CC3">
      <w:pPr>
        <w:numPr>
          <w:ilvl w:val="0"/>
          <w:numId w:val="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Wykonawca powinien umieścić oryginał oferty wraz z wymaganymi dokumentami w jednym, nieprzejrzystym, zabezpieczonym w sposób trwały, zamkniętym opakowaniu zaadresowanym na adres Zamawiającego i zawierającym oznaczenie: </w:t>
      </w:r>
    </w:p>
    <w:p w:rsidR="00AA25A7" w:rsidRPr="00AA25A7" w:rsidRDefault="00282020">
      <w:pPr>
        <w:spacing w:before="120" w:line="312" w:lineRule="auto"/>
        <w:ind w:left="360"/>
        <w:jc w:val="center"/>
        <w:rPr>
          <w:rFonts w:ascii="Verdana" w:hAnsi="Verdana" w:cs="Tahoma"/>
          <w:sz w:val="20"/>
          <w:szCs w:val="20"/>
        </w:rPr>
      </w:pPr>
      <w:r w:rsidRPr="00AA25A7">
        <w:rPr>
          <w:rFonts w:ascii="Verdana" w:hAnsi="Verdana" w:cs="Tahoma"/>
          <w:sz w:val="20"/>
          <w:szCs w:val="20"/>
        </w:rPr>
        <w:t>„Oferta na</w:t>
      </w:r>
      <w:r w:rsidR="00AA25A7" w:rsidRPr="00AA25A7">
        <w:rPr>
          <w:rFonts w:ascii="Verdana" w:hAnsi="Verdana" w:cs="Tahoma"/>
          <w:sz w:val="20"/>
          <w:szCs w:val="20"/>
        </w:rPr>
        <w:t>:</w:t>
      </w:r>
    </w:p>
    <w:p w:rsidR="001428D2" w:rsidRPr="00C17B5D" w:rsidRDefault="00CB046C" w:rsidP="001428D2">
      <w:pPr>
        <w:pStyle w:val="Tekstpodstawowy"/>
        <w:jc w:val="center"/>
        <w:rPr>
          <w:rFonts w:ascii="Verdana" w:hAnsi="Verdana"/>
          <w:color w:val="FF0000"/>
          <w:sz w:val="20"/>
          <w:szCs w:val="20"/>
        </w:rPr>
      </w:pPr>
      <w:r w:rsidRPr="001428D2">
        <w:rPr>
          <w:rFonts w:ascii="Verdana" w:hAnsi="Verdana" w:cs="Arial"/>
          <w:sz w:val="20"/>
          <w:szCs w:val="20"/>
        </w:rPr>
        <w:t xml:space="preserve"> </w:t>
      </w:r>
      <w:r w:rsidR="000C526E" w:rsidRPr="000C526E">
        <w:rPr>
          <w:rFonts w:ascii="Times New Roman" w:hAnsi="Times New Roman"/>
          <w:b w:val="0"/>
          <w:bCs w:val="0"/>
          <w:shd w:val="clear" w:color="auto" w:fill="D9D9D9"/>
        </w:rPr>
        <w:t xml:space="preserve">Przebudowa drogi gminnej w miejscowości Dąbrowica na odcinku 600 m </w:t>
      </w:r>
      <w:r w:rsidR="000C526E" w:rsidRPr="000C526E">
        <w:rPr>
          <w:rFonts w:ascii="Times New Roman" w:hAnsi="Times New Roman"/>
        </w:rPr>
        <w:t xml:space="preserve"> </w:t>
      </w:r>
    </w:p>
    <w:p w:rsidR="00677B2E" w:rsidRPr="001428D2" w:rsidRDefault="00D34441" w:rsidP="001428D2">
      <w:pPr>
        <w:pStyle w:val="Tekstpodstawowy"/>
        <w:jc w:val="center"/>
        <w:rPr>
          <w:rFonts w:ascii="Verdana" w:hAnsi="Verdana" w:cs="Arial"/>
          <w:sz w:val="20"/>
          <w:szCs w:val="20"/>
        </w:rPr>
      </w:pPr>
      <w:r w:rsidRPr="001428D2">
        <w:rPr>
          <w:rFonts w:ascii="Verdana" w:hAnsi="Verdana" w:cs="Arial"/>
          <w:bCs w:val="0"/>
          <w:sz w:val="20"/>
          <w:szCs w:val="20"/>
        </w:rPr>
        <w:t>Przetarg nieograniczony nr</w:t>
      </w:r>
      <w:r w:rsidR="006A3A11" w:rsidRPr="001428D2">
        <w:rPr>
          <w:rFonts w:ascii="Verdana" w:hAnsi="Verdana" w:cs="Arial"/>
          <w:sz w:val="20"/>
          <w:szCs w:val="20"/>
        </w:rPr>
        <w:t xml:space="preserve"> </w:t>
      </w:r>
      <w:r w:rsidR="00677B2E" w:rsidRPr="001428D2">
        <w:rPr>
          <w:rFonts w:ascii="Verdana" w:hAnsi="Verdana" w:cs="Arial"/>
          <w:sz w:val="20"/>
          <w:szCs w:val="20"/>
        </w:rPr>
        <w:t>IGOŚR.271.</w:t>
      </w:r>
      <w:r w:rsidR="00C17B5D">
        <w:rPr>
          <w:rFonts w:ascii="Verdana" w:hAnsi="Verdana" w:cs="Arial"/>
          <w:sz w:val="20"/>
          <w:szCs w:val="20"/>
        </w:rPr>
        <w:t>11</w:t>
      </w:r>
      <w:r w:rsidR="00677B2E" w:rsidRPr="001428D2">
        <w:rPr>
          <w:rFonts w:ascii="Verdana" w:hAnsi="Verdana" w:cs="Arial"/>
          <w:sz w:val="20"/>
          <w:szCs w:val="20"/>
        </w:rPr>
        <w:t>.201</w:t>
      </w:r>
      <w:r w:rsidR="00AA25A7" w:rsidRPr="001428D2">
        <w:rPr>
          <w:rFonts w:ascii="Verdana" w:hAnsi="Verdana" w:cs="Arial"/>
          <w:sz w:val="20"/>
          <w:szCs w:val="20"/>
        </w:rPr>
        <w:t>8</w:t>
      </w:r>
      <w:r w:rsidR="00677B2E" w:rsidRPr="001428D2">
        <w:rPr>
          <w:rFonts w:ascii="Verdana" w:hAnsi="Verdana" w:cs="Arial"/>
          <w:sz w:val="20"/>
          <w:szCs w:val="20"/>
        </w:rPr>
        <w:t>.MŚ</w:t>
      </w:r>
    </w:p>
    <w:p w:rsidR="00991582" w:rsidRDefault="005C225F">
      <w:pPr>
        <w:spacing w:before="120" w:line="312" w:lineRule="auto"/>
        <w:ind w:left="360"/>
        <w:jc w:val="center"/>
        <w:rPr>
          <w:rFonts w:ascii="Verdana" w:hAnsi="Verdana" w:cs="Tahoma"/>
          <w:sz w:val="20"/>
          <w:szCs w:val="20"/>
        </w:rPr>
      </w:pPr>
      <w:r w:rsidRPr="00AA25A7">
        <w:rPr>
          <w:rFonts w:ascii="Verdana" w:hAnsi="Verdana" w:cs="Tahoma"/>
          <w:sz w:val="20"/>
          <w:szCs w:val="20"/>
        </w:rPr>
        <w:t>Nie otwierać przed</w:t>
      </w:r>
      <w:r w:rsidR="00022919" w:rsidRPr="00AA25A7">
        <w:rPr>
          <w:rFonts w:ascii="Verdana" w:hAnsi="Verdana" w:cs="Tahoma"/>
          <w:sz w:val="20"/>
          <w:szCs w:val="20"/>
        </w:rPr>
        <w:t xml:space="preserve"> </w:t>
      </w:r>
      <w:r w:rsidR="001428D2">
        <w:rPr>
          <w:rFonts w:ascii="Verdana" w:hAnsi="Verdana" w:cs="Tahoma"/>
          <w:sz w:val="20"/>
          <w:szCs w:val="20"/>
        </w:rPr>
        <w:t>1</w:t>
      </w:r>
      <w:r w:rsidR="00C17B5D">
        <w:rPr>
          <w:rFonts w:ascii="Verdana" w:hAnsi="Verdana" w:cs="Tahoma"/>
          <w:sz w:val="20"/>
          <w:szCs w:val="20"/>
        </w:rPr>
        <w:t>6</w:t>
      </w:r>
      <w:r w:rsidR="00677B2E" w:rsidRPr="00AA25A7">
        <w:rPr>
          <w:rFonts w:ascii="Verdana" w:hAnsi="Verdana" w:cs="Tahoma"/>
          <w:sz w:val="20"/>
          <w:szCs w:val="20"/>
        </w:rPr>
        <w:t>.</w:t>
      </w:r>
      <w:r w:rsidR="00C17B5D">
        <w:rPr>
          <w:rFonts w:ascii="Verdana" w:hAnsi="Verdana" w:cs="Tahoma"/>
          <w:sz w:val="20"/>
          <w:szCs w:val="20"/>
        </w:rPr>
        <w:t>10</w:t>
      </w:r>
      <w:r w:rsidR="00677B2E" w:rsidRPr="00AA25A7">
        <w:rPr>
          <w:rFonts w:ascii="Verdana" w:hAnsi="Verdana" w:cs="Tahoma"/>
          <w:sz w:val="20"/>
          <w:szCs w:val="20"/>
        </w:rPr>
        <w:t>.</w:t>
      </w:r>
      <w:r w:rsidR="00010D45" w:rsidRPr="00AA25A7">
        <w:rPr>
          <w:rFonts w:ascii="Verdana" w:hAnsi="Verdana" w:cs="Tahoma"/>
          <w:sz w:val="20"/>
          <w:szCs w:val="20"/>
        </w:rPr>
        <w:t>201</w:t>
      </w:r>
      <w:r w:rsidR="00AA25A7" w:rsidRPr="00AA25A7">
        <w:rPr>
          <w:rFonts w:ascii="Verdana" w:hAnsi="Verdana" w:cs="Tahoma"/>
          <w:sz w:val="20"/>
          <w:szCs w:val="20"/>
        </w:rPr>
        <w:t>8</w:t>
      </w:r>
      <w:r w:rsidR="00010D45" w:rsidRPr="00AA25A7">
        <w:rPr>
          <w:rFonts w:ascii="Verdana" w:hAnsi="Verdana" w:cs="Tahoma"/>
          <w:sz w:val="20"/>
          <w:szCs w:val="20"/>
        </w:rPr>
        <w:t xml:space="preserve"> r.”</w:t>
      </w:r>
    </w:p>
    <w:p w:rsidR="00244635" w:rsidRDefault="00244635">
      <w:pPr>
        <w:spacing w:before="120" w:line="312" w:lineRule="auto"/>
        <w:ind w:left="360"/>
        <w:jc w:val="center"/>
        <w:rPr>
          <w:rFonts w:ascii="Verdana" w:hAnsi="Verdana" w:cs="Tahoma"/>
          <w:sz w:val="20"/>
          <w:szCs w:val="20"/>
        </w:rPr>
      </w:pPr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34" w:name="_Toc108499787"/>
      <w:bookmarkStart w:id="35" w:name="_Toc176243911"/>
      <w:r w:rsidRPr="00B83435">
        <w:rPr>
          <w:rFonts w:ascii="Verdana" w:hAnsi="Verdana"/>
          <w:b/>
          <w:sz w:val="20"/>
          <w:szCs w:val="20"/>
        </w:rPr>
        <w:t xml:space="preserve">XII. 4. </w:t>
      </w:r>
      <w:r w:rsidR="00657AAD" w:rsidRPr="00B83435">
        <w:rPr>
          <w:rFonts w:ascii="Verdana" w:hAnsi="Verdana"/>
          <w:b/>
          <w:sz w:val="20"/>
          <w:szCs w:val="20"/>
        </w:rPr>
        <w:t>Tajemnica przedsiębiorstwa</w:t>
      </w:r>
      <w:bookmarkEnd w:id="34"/>
      <w:bookmarkEnd w:id="35"/>
    </w:p>
    <w:p w:rsidR="00657AAD" w:rsidRDefault="00657AA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 xml:space="preserve">Jeżeli Wykonawca zastrzega, że informacje objęte tajemnicą przedsiębiorstwa w rozumieniu przepisów o zwalczaniu nieuczciwej konkurencji, nie mogą być udostępniane, informacje te należy umieścić w oddzielnej kopercie wewnątrz opakowania oferty, oznaczonej napisem: </w:t>
      </w:r>
      <w:r w:rsidRPr="00B83435">
        <w:rPr>
          <w:rFonts w:ascii="Verdana" w:hAnsi="Verdana"/>
          <w:i/>
          <w:sz w:val="20"/>
          <w:szCs w:val="20"/>
        </w:rPr>
        <w:t>“Informacje stanowiące tajemnice przedsiębiorstwa”</w:t>
      </w:r>
      <w:r w:rsidR="001E7764" w:rsidRPr="00B83435">
        <w:rPr>
          <w:rFonts w:ascii="Verdana" w:hAnsi="Verdana"/>
          <w:sz w:val="20"/>
          <w:szCs w:val="20"/>
        </w:rPr>
        <w:t>. Informację</w:t>
      </w:r>
      <w:r w:rsidRPr="00B83435">
        <w:rPr>
          <w:rFonts w:ascii="Verdana" w:hAnsi="Verdana"/>
          <w:sz w:val="20"/>
          <w:szCs w:val="20"/>
        </w:rPr>
        <w:t xml:space="preserve"> o zastrzeżeniu dokumentów stanowiących tajemnicę przedsiębiorstwa należy podać również w formularzu oferty.</w:t>
      </w:r>
      <w:r w:rsidR="00C95C87" w:rsidRPr="00B83435">
        <w:rPr>
          <w:rFonts w:ascii="Verdana" w:hAnsi="Verdana"/>
          <w:sz w:val="20"/>
          <w:szCs w:val="20"/>
        </w:rPr>
        <w:t xml:space="preserve"> Jednocześnie wykonawca obowiązany jest wykazać, że zastrzeżone przez niego informacje stano</w:t>
      </w:r>
      <w:r w:rsidR="00841DCD">
        <w:rPr>
          <w:rFonts w:ascii="Verdana" w:hAnsi="Verdana"/>
          <w:sz w:val="20"/>
          <w:szCs w:val="20"/>
        </w:rPr>
        <w:t>wią tajemnicę przedsiębiorstwa.</w:t>
      </w:r>
    </w:p>
    <w:p w:rsidR="00E255BE" w:rsidRPr="00B83435" w:rsidRDefault="00E255BE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36" w:name="_Toc108499788"/>
      <w:bookmarkStart w:id="37" w:name="_Toc176243912"/>
      <w:r w:rsidRPr="00B83435">
        <w:rPr>
          <w:rFonts w:ascii="Verdana" w:hAnsi="Verdana"/>
          <w:b/>
          <w:sz w:val="20"/>
          <w:szCs w:val="20"/>
        </w:rPr>
        <w:t xml:space="preserve">XII.5. </w:t>
      </w:r>
      <w:r w:rsidR="00657AAD" w:rsidRPr="00B83435">
        <w:rPr>
          <w:rFonts w:ascii="Verdana" w:hAnsi="Verdana"/>
          <w:b/>
          <w:sz w:val="20"/>
          <w:szCs w:val="20"/>
        </w:rPr>
        <w:t>Zmiana lub wycofanie oferty</w:t>
      </w:r>
      <w:bookmarkEnd w:id="36"/>
      <w:bookmarkEnd w:id="37"/>
      <w:r w:rsidR="00657AAD" w:rsidRPr="00B83435">
        <w:rPr>
          <w:rFonts w:ascii="Verdana" w:hAnsi="Verdana"/>
          <w:b/>
          <w:sz w:val="20"/>
          <w:szCs w:val="20"/>
        </w:rPr>
        <w:t>:</w:t>
      </w:r>
    </w:p>
    <w:p w:rsidR="00657AAD" w:rsidRPr="00B83435" w:rsidRDefault="00657AA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 może wprowadzić zmiany w złożonej ofercie lub ją wycofać, pod warunkiem, że uczyni to przed terminem składania ofert. Zarówno zmiana, jak i wycofanie oferty wymagają formy pisemnej. Zmiany dotyczące treści oferty powinny być przygotowane, opakowane i zaadresowane w ten sam sposób co oferta. Dodatkowo opakowanie, w którym jest przekazywana zmieniona oferta należy opatrzyć napisem “</w:t>
      </w:r>
      <w:r w:rsidRPr="00B83435">
        <w:rPr>
          <w:rFonts w:ascii="Verdana" w:hAnsi="Verdana"/>
          <w:b/>
          <w:sz w:val="20"/>
          <w:szCs w:val="20"/>
        </w:rPr>
        <w:t>ZMIANA</w:t>
      </w:r>
      <w:r w:rsidRPr="00B83435">
        <w:rPr>
          <w:rFonts w:ascii="Verdana" w:hAnsi="Verdana"/>
          <w:sz w:val="20"/>
          <w:szCs w:val="20"/>
        </w:rPr>
        <w:t>”.</w:t>
      </w:r>
    </w:p>
    <w:p w:rsidR="00657AAD" w:rsidRPr="00B83435" w:rsidRDefault="00657AA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Pisemne oświadczenie o wycofaniu oferty powinno być opakowane i zaadresowane w ten sam sposób jak oferta. Dodatkowo opakowanie, w którym je</w:t>
      </w:r>
      <w:r w:rsidR="00B87254" w:rsidRPr="00B83435">
        <w:rPr>
          <w:rFonts w:ascii="Verdana" w:hAnsi="Verdana"/>
          <w:sz w:val="20"/>
          <w:szCs w:val="20"/>
        </w:rPr>
        <w:t>st przekazywane to oświadczenie,</w:t>
      </w:r>
      <w:r w:rsidRPr="00B83435">
        <w:rPr>
          <w:rFonts w:ascii="Verdana" w:hAnsi="Verdana"/>
          <w:sz w:val="20"/>
          <w:szCs w:val="20"/>
        </w:rPr>
        <w:t xml:space="preserve"> należy opatrzyć napisem “</w:t>
      </w:r>
      <w:r w:rsidRPr="00B83435">
        <w:rPr>
          <w:rFonts w:ascii="Verdana" w:hAnsi="Verdana"/>
          <w:b/>
          <w:sz w:val="20"/>
          <w:szCs w:val="20"/>
        </w:rPr>
        <w:t>WYCOFANE</w:t>
      </w:r>
      <w:r w:rsidRPr="00B83435">
        <w:rPr>
          <w:rFonts w:ascii="Verdana" w:hAnsi="Verdana"/>
          <w:sz w:val="20"/>
          <w:szCs w:val="20"/>
        </w:rPr>
        <w:t>”.</w:t>
      </w:r>
      <w:bookmarkStart w:id="38" w:name="_Toc108499789"/>
      <w:bookmarkStart w:id="39" w:name="_Toc176243913"/>
    </w:p>
    <w:p w:rsidR="00250811" w:rsidRPr="00B83435" w:rsidRDefault="00250811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57AAD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XIII. </w:t>
      </w:r>
      <w:r w:rsidR="00657AAD" w:rsidRPr="00B83435">
        <w:rPr>
          <w:rFonts w:ascii="Verdana" w:hAnsi="Verdana"/>
          <w:b/>
          <w:sz w:val="20"/>
          <w:szCs w:val="20"/>
        </w:rPr>
        <w:t>Miejsce i termin składania i otwarcia ofert</w:t>
      </w:r>
      <w:bookmarkEnd w:id="38"/>
      <w:bookmarkEnd w:id="39"/>
      <w:r w:rsidR="00657AAD" w:rsidRPr="00B83435">
        <w:rPr>
          <w:rFonts w:ascii="Verdana" w:hAnsi="Verdana"/>
          <w:b/>
          <w:sz w:val="20"/>
          <w:szCs w:val="20"/>
        </w:rPr>
        <w:t xml:space="preserve"> oraz termin związania ofertą</w:t>
      </w:r>
    </w:p>
    <w:p w:rsidR="00657AAD" w:rsidRDefault="00657AAD" w:rsidP="00CD7CC3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Ofertę należy złożyć </w:t>
      </w:r>
      <w:r w:rsidR="00617703">
        <w:rPr>
          <w:rFonts w:ascii="Verdana" w:hAnsi="Verdana"/>
          <w:sz w:val="20"/>
          <w:szCs w:val="20"/>
        </w:rPr>
        <w:t>pod adresem</w:t>
      </w:r>
      <w:r w:rsidRPr="00B83435">
        <w:rPr>
          <w:rFonts w:ascii="Verdana" w:hAnsi="Verdana"/>
          <w:sz w:val="20"/>
          <w:szCs w:val="20"/>
        </w:rPr>
        <w:t>:</w:t>
      </w:r>
    </w:p>
    <w:p w:rsidR="00A204D8" w:rsidRPr="00E5228D" w:rsidRDefault="00A204D8" w:rsidP="00A204D8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 w:rsidRPr="00E5228D">
        <w:rPr>
          <w:rFonts w:ascii="Verdana" w:hAnsi="Verdana"/>
          <w:b/>
          <w:bCs/>
          <w:sz w:val="20"/>
          <w:szCs w:val="20"/>
        </w:rPr>
        <w:t>Gmina Dobra</w:t>
      </w:r>
    </w:p>
    <w:p w:rsidR="00A204D8" w:rsidRPr="00E5228D" w:rsidRDefault="00A204D8" w:rsidP="00A204D8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</w:t>
      </w:r>
      <w:r w:rsidRPr="00E5228D">
        <w:rPr>
          <w:rFonts w:ascii="Verdana" w:hAnsi="Verdana"/>
          <w:b/>
          <w:bCs/>
          <w:sz w:val="20"/>
          <w:szCs w:val="20"/>
        </w:rPr>
        <w:t>l. Wojska Polskiego 10</w:t>
      </w:r>
    </w:p>
    <w:p w:rsidR="00D34441" w:rsidRPr="00A204D8" w:rsidRDefault="00A204D8" w:rsidP="00A204D8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A204D8">
        <w:rPr>
          <w:rFonts w:ascii="Verdana" w:hAnsi="Verdana"/>
          <w:b/>
          <w:bCs/>
          <w:sz w:val="20"/>
          <w:szCs w:val="20"/>
        </w:rPr>
        <w:t>62-730 Dobra</w:t>
      </w:r>
    </w:p>
    <w:p w:rsidR="00657AAD" w:rsidRPr="00617703" w:rsidRDefault="00657AAD" w:rsidP="00CD7CC3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Termin składania </w:t>
      </w:r>
      <w:r w:rsidR="00376245">
        <w:rPr>
          <w:rFonts w:ascii="Verdana" w:hAnsi="Verdana"/>
          <w:sz w:val="20"/>
          <w:szCs w:val="20"/>
        </w:rPr>
        <w:t xml:space="preserve">ofert upływa w dniu </w:t>
      </w:r>
      <w:r w:rsidR="001428D2">
        <w:rPr>
          <w:rFonts w:ascii="Verdana" w:hAnsi="Verdana"/>
          <w:sz w:val="20"/>
          <w:szCs w:val="20"/>
        </w:rPr>
        <w:t>1</w:t>
      </w:r>
      <w:r w:rsidR="00C17B5D">
        <w:rPr>
          <w:rFonts w:ascii="Verdana" w:hAnsi="Verdana"/>
          <w:sz w:val="20"/>
          <w:szCs w:val="20"/>
        </w:rPr>
        <w:t>6</w:t>
      </w:r>
      <w:r w:rsidR="00677B2E">
        <w:rPr>
          <w:rFonts w:ascii="Verdana" w:hAnsi="Verdana"/>
          <w:sz w:val="20"/>
          <w:szCs w:val="20"/>
        </w:rPr>
        <w:t>.</w:t>
      </w:r>
      <w:r w:rsidR="00C17B5D">
        <w:rPr>
          <w:rFonts w:ascii="Verdana" w:hAnsi="Verdana"/>
          <w:sz w:val="20"/>
          <w:szCs w:val="20"/>
        </w:rPr>
        <w:t>10</w:t>
      </w:r>
      <w:r w:rsidR="00677B2E">
        <w:rPr>
          <w:rFonts w:ascii="Verdana" w:hAnsi="Verdana"/>
          <w:sz w:val="20"/>
          <w:szCs w:val="20"/>
        </w:rPr>
        <w:t>.</w:t>
      </w:r>
      <w:r w:rsidR="00010D45" w:rsidRPr="00617703">
        <w:rPr>
          <w:rFonts w:ascii="Verdana" w:hAnsi="Verdana"/>
          <w:sz w:val="20"/>
          <w:szCs w:val="20"/>
        </w:rPr>
        <w:t>201</w:t>
      </w:r>
      <w:r w:rsidR="00AA25A7">
        <w:rPr>
          <w:rFonts w:ascii="Verdana" w:hAnsi="Verdana"/>
          <w:sz w:val="20"/>
          <w:szCs w:val="20"/>
        </w:rPr>
        <w:t>8</w:t>
      </w:r>
      <w:r w:rsidR="00780DE1" w:rsidRPr="00617703">
        <w:rPr>
          <w:rFonts w:ascii="Verdana" w:hAnsi="Verdana"/>
          <w:sz w:val="20"/>
          <w:szCs w:val="20"/>
        </w:rPr>
        <w:t xml:space="preserve"> r.</w:t>
      </w:r>
      <w:r w:rsidR="009C0EBE" w:rsidRPr="00617703">
        <w:rPr>
          <w:rFonts w:ascii="Verdana" w:hAnsi="Verdana"/>
          <w:sz w:val="20"/>
          <w:szCs w:val="20"/>
        </w:rPr>
        <w:t xml:space="preserve"> , godz. </w:t>
      </w:r>
      <w:r w:rsidR="00677B2E">
        <w:rPr>
          <w:rFonts w:ascii="Verdana" w:hAnsi="Verdana"/>
          <w:sz w:val="20"/>
          <w:szCs w:val="20"/>
        </w:rPr>
        <w:t>09</w:t>
      </w:r>
      <w:r w:rsidR="00780DE1" w:rsidRPr="00617703">
        <w:rPr>
          <w:rFonts w:ascii="Verdana" w:hAnsi="Verdana"/>
          <w:sz w:val="20"/>
          <w:szCs w:val="20"/>
        </w:rPr>
        <w:t>:</w:t>
      </w:r>
      <w:r w:rsidR="00677B2E">
        <w:rPr>
          <w:rFonts w:ascii="Verdana" w:hAnsi="Verdana"/>
          <w:sz w:val="20"/>
          <w:szCs w:val="20"/>
        </w:rPr>
        <w:t>45</w:t>
      </w:r>
      <w:r w:rsidR="009C0EBE" w:rsidRPr="00617703">
        <w:rPr>
          <w:rFonts w:ascii="Verdana" w:hAnsi="Verdana"/>
          <w:sz w:val="20"/>
          <w:szCs w:val="20"/>
        </w:rPr>
        <w:t xml:space="preserve"> </w:t>
      </w:r>
      <w:r w:rsidR="00AB16E7" w:rsidRPr="00617703">
        <w:rPr>
          <w:rFonts w:ascii="Verdana" w:hAnsi="Verdana"/>
          <w:sz w:val="20"/>
          <w:szCs w:val="20"/>
        </w:rPr>
        <w:t>(czasu lokalnego)</w:t>
      </w:r>
      <w:r w:rsidRPr="00617703">
        <w:rPr>
          <w:rFonts w:ascii="Verdana" w:hAnsi="Verdana"/>
          <w:sz w:val="20"/>
          <w:szCs w:val="20"/>
        </w:rPr>
        <w:t>.</w:t>
      </w:r>
      <w:bookmarkStart w:id="40" w:name="_Toc263165405"/>
      <w:bookmarkStart w:id="41" w:name="_Toc278362614"/>
    </w:p>
    <w:p w:rsidR="00657AAD" w:rsidRPr="00B83435" w:rsidRDefault="00657AAD" w:rsidP="00CD7CC3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617703">
        <w:rPr>
          <w:rFonts w:ascii="Verdana" w:hAnsi="Verdana"/>
          <w:sz w:val="20"/>
          <w:szCs w:val="20"/>
        </w:rPr>
        <w:t xml:space="preserve">Otwarcie ofert nastąpi w dniu </w:t>
      </w:r>
      <w:r w:rsidR="001428D2">
        <w:rPr>
          <w:rFonts w:ascii="Verdana" w:hAnsi="Verdana"/>
          <w:sz w:val="20"/>
          <w:szCs w:val="20"/>
        </w:rPr>
        <w:t>1</w:t>
      </w:r>
      <w:r w:rsidR="00C17B5D">
        <w:rPr>
          <w:rFonts w:ascii="Verdana" w:hAnsi="Verdana"/>
          <w:sz w:val="20"/>
          <w:szCs w:val="20"/>
        </w:rPr>
        <w:t>6</w:t>
      </w:r>
      <w:r w:rsidR="00677B2E">
        <w:rPr>
          <w:rFonts w:ascii="Verdana" w:hAnsi="Verdana"/>
          <w:sz w:val="20"/>
          <w:szCs w:val="20"/>
        </w:rPr>
        <w:t>.</w:t>
      </w:r>
      <w:r w:rsidR="00C17B5D">
        <w:rPr>
          <w:rFonts w:ascii="Verdana" w:hAnsi="Verdana"/>
          <w:sz w:val="20"/>
          <w:szCs w:val="20"/>
        </w:rPr>
        <w:t>10</w:t>
      </w:r>
      <w:r w:rsidR="00677B2E">
        <w:rPr>
          <w:rFonts w:ascii="Verdana" w:hAnsi="Verdana"/>
          <w:sz w:val="20"/>
          <w:szCs w:val="20"/>
        </w:rPr>
        <w:t>.</w:t>
      </w:r>
      <w:r w:rsidR="00010D45" w:rsidRPr="00617703">
        <w:rPr>
          <w:rFonts w:ascii="Verdana" w:hAnsi="Verdana"/>
          <w:sz w:val="20"/>
          <w:szCs w:val="20"/>
        </w:rPr>
        <w:t>201</w:t>
      </w:r>
      <w:r w:rsidR="00AA25A7">
        <w:rPr>
          <w:rFonts w:ascii="Verdana" w:hAnsi="Verdana"/>
          <w:sz w:val="20"/>
          <w:szCs w:val="20"/>
        </w:rPr>
        <w:t>8</w:t>
      </w:r>
      <w:r w:rsidR="00780DE1" w:rsidRPr="00617703">
        <w:rPr>
          <w:rFonts w:ascii="Verdana" w:hAnsi="Verdana"/>
          <w:sz w:val="20"/>
          <w:szCs w:val="20"/>
        </w:rPr>
        <w:t xml:space="preserve"> r.</w:t>
      </w:r>
      <w:r w:rsidRPr="00B83435">
        <w:rPr>
          <w:rFonts w:ascii="Verdana" w:hAnsi="Verdana"/>
          <w:sz w:val="20"/>
          <w:szCs w:val="20"/>
        </w:rPr>
        <w:t xml:space="preserve"> godz. </w:t>
      </w:r>
      <w:r w:rsidR="00780DE1">
        <w:rPr>
          <w:rFonts w:ascii="Verdana" w:hAnsi="Verdana"/>
          <w:sz w:val="20"/>
          <w:szCs w:val="20"/>
        </w:rPr>
        <w:t>1</w:t>
      </w:r>
      <w:r w:rsidR="00677B2E">
        <w:rPr>
          <w:rFonts w:ascii="Verdana" w:hAnsi="Verdana"/>
          <w:sz w:val="20"/>
          <w:szCs w:val="20"/>
        </w:rPr>
        <w:t>0:15</w:t>
      </w:r>
      <w:r w:rsidRPr="00B83435">
        <w:rPr>
          <w:rFonts w:ascii="Verdana" w:hAnsi="Verdana"/>
          <w:sz w:val="20"/>
          <w:szCs w:val="20"/>
        </w:rPr>
        <w:t xml:space="preserve"> </w:t>
      </w:r>
      <w:r w:rsidR="00AB16E7">
        <w:rPr>
          <w:rFonts w:ascii="Verdana" w:hAnsi="Verdana"/>
          <w:sz w:val="20"/>
          <w:szCs w:val="20"/>
        </w:rPr>
        <w:t xml:space="preserve">(czasu lokalnego) </w:t>
      </w:r>
      <w:bookmarkStart w:id="42" w:name="_Toc263165406"/>
      <w:bookmarkStart w:id="43" w:name="_Toc278362615"/>
      <w:bookmarkEnd w:id="40"/>
      <w:bookmarkEnd w:id="41"/>
      <w:r w:rsidR="00617703">
        <w:rPr>
          <w:rFonts w:ascii="Verdana" w:hAnsi="Verdana"/>
          <w:sz w:val="20"/>
          <w:szCs w:val="20"/>
        </w:rPr>
        <w:t>pod adresem wskazanym w pkt 1 powyżej</w:t>
      </w:r>
      <w:r w:rsidR="000829AC" w:rsidRPr="00B83435">
        <w:rPr>
          <w:rFonts w:ascii="Verdana" w:hAnsi="Verdana"/>
          <w:sz w:val="20"/>
          <w:szCs w:val="20"/>
        </w:rPr>
        <w:t>.</w:t>
      </w:r>
    </w:p>
    <w:p w:rsidR="00657AAD" w:rsidRPr="00B83435" w:rsidRDefault="00657AAD" w:rsidP="00CD7CC3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Bezpośrednio przed otwarciem ofert Zamawiający poda kwotę, jaką zamierza przeznaczyć na sfinansowanie zamówienia.</w:t>
      </w:r>
      <w:bookmarkEnd w:id="42"/>
      <w:bookmarkEnd w:id="43"/>
      <w:r w:rsidRPr="00B83435">
        <w:rPr>
          <w:rFonts w:ascii="Verdana" w:hAnsi="Verdana"/>
          <w:sz w:val="20"/>
          <w:szCs w:val="20"/>
        </w:rPr>
        <w:t xml:space="preserve"> </w:t>
      </w:r>
      <w:bookmarkStart w:id="44" w:name="_Toc263165407"/>
      <w:bookmarkStart w:id="45" w:name="_Toc278362616"/>
    </w:p>
    <w:p w:rsidR="005C225F" w:rsidRPr="00B83435" w:rsidRDefault="00657AAD" w:rsidP="00CD7CC3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 mogą uczestniczyć w publicznym otwarciu o</w:t>
      </w:r>
      <w:r w:rsidR="000829AC" w:rsidRPr="00B83435">
        <w:rPr>
          <w:rFonts w:ascii="Verdana" w:hAnsi="Verdana"/>
          <w:sz w:val="20"/>
          <w:szCs w:val="20"/>
        </w:rPr>
        <w:t xml:space="preserve">fert. </w:t>
      </w:r>
      <w:bookmarkStart w:id="46" w:name="_Toc263165410"/>
      <w:bookmarkStart w:id="47" w:name="_Toc278362619"/>
      <w:bookmarkEnd w:id="44"/>
      <w:bookmarkEnd w:id="45"/>
      <w:r w:rsidR="0070304D">
        <w:rPr>
          <w:rFonts w:ascii="Verdana" w:hAnsi="Verdana"/>
          <w:sz w:val="20"/>
          <w:szCs w:val="20"/>
        </w:rPr>
        <w:t>Zamawiający zamieści informacje z otwarcia ofert na stronie internetowej.</w:t>
      </w:r>
    </w:p>
    <w:p w:rsidR="00657AAD" w:rsidRPr="00B83435" w:rsidRDefault="00657AAD" w:rsidP="00CD7CC3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Wykonawca pozostaje związany złożoną ofertą przez </w:t>
      </w:r>
      <w:r w:rsidR="00441E11">
        <w:rPr>
          <w:rFonts w:ascii="Verdana" w:hAnsi="Verdana"/>
          <w:sz w:val="20"/>
          <w:szCs w:val="20"/>
        </w:rPr>
        <w:t>3</w:t>
      </w:r>
      <w:r w:rsidR="005C225F" w:rsidRPr="00B83435">
        <w:rPr>
          <w:rFonts w:ascii="Verdana" w:hAnsi="Verdana"/>
          <w:sz w:val="20"/>
          <w:szCs w:val="20"/>
        </w:rPr>
        <w:t>0</w:t>
      </w:r>
      <w:r w:rsidRPr="00B83435">
        <w:rPr>
          <w:rFonts w:ascii="Verdana" w:hAnsi="Verdana"/>
          <w:sz w:val="20"/>
          <w:szCs w:val="20"/>
        </w:rPr>
        <w:t xml:space="preserve"> dni. Bieg terminu związania ofertą rozpoczyna się wraz z upływem terminu składania ofert.</w:t>
      </w:r>
      <w:bookmarkStart w:id="48" w:name="_Toc263165411"/>
      <w:bookmarkStart w:id="49" w:name="_Toc278362620"/>
      <w:bookmarkEnd w:id="46"/>
      <w:bookmarkEnd w:id="47"/>
    </w:p>
    <w:p w:rsidR="00657AAD" w:rsidRPr="00B83435" w:rsidRDefault="00657AAD" w:rsidP="00CD7CC3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</w:t>
      </w:r>
      <w:r w:rsidR="00CB3275">
        <w:rPr>
          <w:rFonts w:ascii="Verdana" w:hAnsi="Verdana"/>
          <w:sz w:val="20"/>
          <w:szCs w:val="20"/>
        </w:rPr>
        <w:t xml:space="preserve">ący zastrzega sobie możliwość, </w:t>
      </w:r>
      <w:r w:rsidRPr="00B83435">
        <w:rPr>
          <w:rFonts w:ascii="Verdana" w:hAnsi="Verdana"/>
          <w:sz w:val="20"/>
          <w:szCs w:val="20"/>
        </w:rPr>
        <w:t xml:space="preserve">na co najmniej 3 dni przed upływem terminu związania ofertą, </w:t>
      </w:r>
      <w:r w:rsidR="000829AC" w:rsidRPr="00B83435">
        <w:rPr>
          <w:rFonts w:ascii="Verdana" w:hAnsi="Verdana"/>
          <w:sz w:val="20"/>
          <w:szCs w:val="20"/>
        </w:rPr>
        <w:t>jednorazowego zwrócenia się do w</w:t>
      </w:r>
      <w:r w:rsidRPr="00B83435">
        <w:rPr>
          <w:rFonts w:ascii="Verdana" w:hAnsi="Verdana"/>
          <w:sz w:val="20"/>
          <w:szCs w:val="20"/>
        </w:rPr>
        <w:t>ykonawców o wyrażenie zgody na przedłużenie tego terminu o oznaczony okres, nie dłuższy jednak niż 60 dni.</w:t>
      </w:r>
      <w:bookmarkStart w:id="50" w:name="_Toc263165413"/>
      <w:bookmarkStart w:id="51" w:name="_Toc278362622"/>
      <w:bookmarkEnd w:id="48"/>
      <w:bookmarkEnd w:id="49"/>
    </w:p>
    <w:p w:rsidR="00657AAD" w:rsidRDefault="000829AC" w:rsidP="00CD7CC3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Zgoda w</w:t>
      </w:r>
      <w:r w:rsidR="00657AAD" w:rsidRPr="00B83435">
        <w:rPr>
          <w:rFonts w:ascii="Verdana" w:hAnsi="Verdana"/>
          <w:sz w:val="20"/>
          <w:szCs w:val="20"/>
        </w:rPr>
        <w:t xml:space="preserve">ykonawcy na przedłużenie okresu związania ofertą jest dopuszczalna tylko z jednoczesnym przedłużeniem okresu ważności wadium albo, jeżeli nie jest to możliwe, z wniesieniem nowego wadium na przedłużony okres związania ofertą. Jeżeli przedłużenie terminu związania ofertą dokonane będzie po wyborze oferty </w:t>
      </w:r>
      <w:r w:rsidR="00657AAD" w:rsidRPr="00B83435">
        <w:rPr>
          <w:rFonts w:ascii="Verdana" w:hAnsi="Verdana"/>
          <w:sz w:val="20"/>
          <w:szCs w:val="20"/>
        </w:rPr>
        <w:lastRenderedPageBreak/>
        <w:t>najkorzystniejszej, obowiązek wniesienia nowego wadium lub jego przedł</w:t>
      </w:r>
      <w:r w:rsidRPr="00B83435">
        <w:rPr>
          <w:rFonts w:ascii="Verdana" w:hAnsi="Verdana"/>
          <w:sz w:val="20"/>
          <w:szCs w:val="20"/>
        </w:rPr>
        <w:t>użenia będzie dotyczył jedynie w</w:t>
      </w:r>
      <w:r w:rsidR="00657AAD" w:rsidRPr="00B83435">
        <w:rPr>
          <w:rFonts w:ascii="Verdana" w:hAnsi="Verdana"/>
          <w:sz w:val="20"/>
          <w:szCs w:val="20"/>
        </w:rPr>
        <w:t>ykonawcy, którego oferta została uznana za najkorzystniejszą.</w:t>
      </w:r>
      <w:bookmarkEnd w:id="50"/>
      <w:bookmarkEnd w:id="51"/>
    </w:p>
    <w:p w:rsidR="00657AAD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>X</w:t>
      </w:r>
      <w:r w:rsidR="00A4744F" w:rsidRPr="00B83435">
        <w:rPr>
          <w:rFonts w:ascii="Verdana" w:hAnsi="Verdana"/>
          <w:b/>
          <w:sz w:val="20"/>
          <w:szCs w:val="20"/>
        </w:rPr>
        <w:t>I</w:t>
      </w:r>
      <w:r w:rsidRPr="00B83435">
        <w:rPr>
          <w:rFonts w:ascii="Verdana" w:hAnsi="Verdana"/>
          <w:b/>
          <w:sz w:val="20"/>
          <w:szCs w:val="20"/>
        </w:rPr>
        <w:t>V. I</w:t>
      </w:r>
      <w:r w:rsidR="00A4744F" w:rsidRPr="00B83435">
        <w:rPr>
          <w:rFonts w:ascii="Verdana" w:hAnsi="Verdana"/>
          <w:b/>
          <w:sz w:val="20"/>
          <w:szCs w:val="20"/>
        </w:rPr>
        <w:t>nformacje o sposobie porozumiewania się Zamawiającego z Wykonawcami</w:t>
      </w:r>
    </w:p>
    <w:p w:rsidR="00A4744F" w:rsidRPr="00B83435" w:rsidRDefault="00A4744F" w:rsidP="00CD7CC3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 postępowaniu o udzielenie zamówienia publicznego wszelkie oświadczenia, wnioski, zawiadomienia</w:t>
      </w:r>
      <w:r w:rsidR="0051409E" w:rsidRPr="00B83435">
        <w:rPr>
          <w:rFonts w:ascii="Verdana" w:hAnsi="Verdana"/>
          <w:sz w:val="20"/>
          <w:szCs w:val="20"/>
        </w:rPr>
        <w:t xml:space="preserve"> oraz informacje Zamawiający i w</w:t>
      </w:r>
      <w:r w:rsidRPr="00B83435">
        <w:rPr>
          <w:rFonts w:ascii="Verdana" w:hAnsi="Verdana"/>
          <w:sz w:val="20"/>
          <w:szCs w:val="20"/>
        </w:rPr>
        <w:t>ykonawcy przekazują wyłącznie drogą pisemną (za pośrednictwem poczty, posłańca lub osobiście)</w:t>
      </w:r>
      <w:r w:rsidR="0051409E" w:rsidRPr="00B83435">
        <w:rPr>
          <w:rFonts w:ascii="Verdana" w:hAnsi="Verdana"/>
          <w:sz w:val="20"/>
          <w:szCs w:val="20"/>
        </w:rPr>
        <w:t>,</w:t>
      </w:r>
      <w:r w:rsidRPr="00B83435">
        <w:rPr>
          <w:rFonts w:ascii="Verdana" w:hAnsi="Verdana"/>
          <w:sz w:val="20"/>
          <w:szCs w:val="20"/>
        </w:rPr>
        <w:t xml:space="preserve"> mailem</w:t>
      </w:r>
      <w:r w:rsidR="00CE0872">
        <w:rPr>
          <w:rFonts w:ascii="Verdana" w:hAnsi="Verdana"/>
          <w:sz w:val="20"/>
          <w:szCs w:val="20"/>
        </w:rPr>
        <w:t xml:space="preserve"> na adres wskazany w pkt I SIWZ</w:t>
      </w:r>
      <w:r w:rsidRPr="00B83435">
        <w:rPr>
          <w:rFonts w:ascii="Verdana" w:hAnsi="Verdana"/>
          <w:sz w:val="20"/>
          <w:szCs w:val="20"/>
        </w:rPr>
        <w:t xml:space="preserve">. Forma maila </w:t>
      </w:r>
      <w:r w:rsidR="0051409E" w:rsidRPr="00B83435">
        <w:rPr>
          <w:rFonts w:ascii="Verdana" w:hAnsi="Verdana"/>
          <w:sz w:val="20"/>
          <w:szCs w:val="20"/>
        </w:rPr>
        <w:t>jest niedopuszczalna dla</w:t>
      </w:r>
      <w:r w:rsidRPr="00B83435">
        <w:rPr>
          <w:rFonts w:ascii="Verdana" w:hAnsi="Verdana"/>
          <w:sz w:val="20"/>
          <w:szCs w:val="20"/>
        </w:rPr>
        <w:t xml:space="preserve"> następujących czynności wymagających pod rygorem nieważ</w:t>
      </w:r>
      <w:r w:rsidR="0051409E" w:rsidRPr="00B83435">
        <w:rPr>
          <w:rFonts w:ascii="Verdana" w:hAnsi="Verdana"/>
          <w:sz w:val="20"/>
          <w:szCs w:val="20"/>
        </w:rPr>
        <w:t>ności formy pisemnej: złożenie oferty, zmiana oferty, powiadomienie z</w:t>
      </w:r>
      <w:r w:rsidRPr="00B83435">
        <w:rPr>
          <w:rFonts w:ascii="Verdana" w:hAnsi="Verdana"/>
          <w:sz w:val="20"/>
          <w:szCs w:val="20"/>
        </w:rPr>
        <w:t>amawiając</w:t>
      </w:r>
      <w:r w:rsidR="0051409E" w:rsidRPr="00B83435">
        <w:rPr>
          <w:rFonts w:ascii="Verdana" w:hAnsi="Verdana"/>
          <w:sz w:val="20"/>
          <w:szCs w:val="20"/>
        </w:rPr>
        <w:t>ego o wycofaniu złożonej przez wykonawcę o</w:t>
      </w:r>
      <w:r w:rsidRPr="00B83435">
        <w:rPr>
          <w:rFonts w:ascii="Verdana" w:hAnsi="Verdana"/>
          <w:sz w:val="20"/>
          <w:szCs w:val="20"/>
        </w:rPr>
        <w:t xml:space="preserve">ferty, a także składania dokumentów lub oświadczeń potwierdzających spełnianie warunków udziału </w:t>
      </w:r>
      <w:r w:rsidR="0051409E" w:rsidRPr="00B83435">
        <w:rPr>
          <w:rFonts w:ascii="Verdana" w:hAnsi="Verdana"/>
          <w:sz w:val="20"/>
          <w:szCs w:val="20"/>
        </w:rPr>
        <w:t>w postępowaniu i brak podstaw</w:t>
      </w:r>
      <w:r w:rsidRPr="00B83435">
        <w:rPr>
          <w:rFonts w:ascii="Verdana" w:hAnsi="Verdana"/>
          <w:sz w:val="20"/>
          <w:szCs w:val="20"/>
        </w:rPr>
        <w:t xml:space="preserve"> wykluczenia dla których zgodnie z przepisami praw</w:t>
      </w:r>
      <w:r w:rsidR="0051409E" w:rsidRPr="00B83435">
        <w:rPr>
          <w:rFonts w:ascii="Verdana" w:hAnsi="Verdana"/>
          <w:sz w:val="20"/>
          <w:szCs w:val="20"/>
        </w:rPr>
        <w:t xml:space="preserve">a wymagana jest forma </w:t>
      </w:r>
      <w:r w:rsidRPr="00B83435">
        <w:rPr>
          <w:rFonts w:ascii="Verdana" w:hAnsi="Verdana"/>
          <w:sz w:val="20"/>
          <w:szCs w:val="20"/>
        </w:rPr>
        <w:t>o</w:t>
      </w:r>
      <w:r w:rsidR="0051409E" w:rsidRPr="00B83435">
        <w:rPr>
          <w:rFonts w:ascii="Verdana" w:hAnsi="Verdana"/>
          <w:sz w:val="20"/>
          <w:szCs w:val="20"/>
        </w:rPr>
        <w:t>ryginału</w:t>
      </w:r>
      <w:r w:rsidRPr="00B83435">
        <w:rPr>
          <w:rFonts w:ascii="Verdana" w:hAnsi="Verdana"/>
          <w:sz w:val="20"/>
          <w:szCs w:val="20"/>
        </w:rPr>
        <w:t xml:space="preserve"> lub kopii potwierdzonej za zgodność z oryginałem. W przypadku przekazywa</w:t>
      </w:r>
      <w:r w:rsidR="0051409E" w:rsidRPr="00B83435">
        <w:rPr>
          <w:rFonts w:ascii="Verdana" w:hAnsi="Verdana"/>
          <w:sz w:val="20"/>
          <w:szCs w:val="20"/>
        </w:rPr>
        <w:t xml:space="preserve">nia korespondencji </w:t>
      </w:r>
      <w:r w:rsidRPr="00B83435">
        <w:rPr>
          <w:rFonts w:ascii="Verdana" w:hAnsi="Verdana"/>
          <w:sz w:val="20"/>
          <w:szCs w:val="20"/>
        </w:rPr>
        <w:t>mailem każda ze stron, na żądanie drugiej, niezwłocznie potwierdza fakt jej otrzymania.</w:t>
      </w:r>
    </w:p>
    <w:p w:rsidR="00A4744F" w:rsidRPr="00B83435" w:rsidRDefault="00A4744F" w:rsidP="00CD7CC3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nie przewiduje zwołania zebrania Wykonawców w cel</w:t>
      </w:r>
      <w:r w:rsidR="0051409E" w:rsidRPr="00B83435">
        <w:rPr>
          <w:rFonts w:ascii="Verdana" w:hAnsi="Verdana"/>
          <w:sz w:val="20"/>
          <w:szCs w:val="20"/>
        </w:rPr>
        <w:t>u wyjaśnienia zapisów</w:t>
      </w:r>
      <w:r w:rsidRPr="00B83435">
        <w:rPr>
          <w:rFonts w:ascii="Verdana" w:hAnsi="Verdana"/>
          <w:sz w:val="20"/>
          <w:szCs w:val="20"/>
        </w:rPr>
        <w:t xml:space="preserve"> SIWZ.</w:t>
      </w:r>
    </w:p>
    <w:p w:rsidR="00A4744F" w:rsidRPr="00B83435" w:rsidRDefault="00A4744F" w:rsidP="00CD7CC3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 mogą zwracać się do Zamawiającego o wyjaśnienia treści SIWZ kierując swoje zapytania pisemni</w:t>
      </w:r>
      <w:r w:rsidR="0051409E" w:rsidRPr="00B83435">
        <w:rPr>
          <w:rFonts w:ascii="Verdana" w:hAnsi="Verdana"/>
          <w:sz w:val="20"/>
          <w:szCs w:val="20"/>
        </w:rPr>
        <w:t>e</w:t>
      </w:r>
      <w:r w:rsidR="009F12E3" w:rsidRPr="00B83435">
        <w:rPr>
          <w:rFonts w:ascii="Verdana" w:hAnsi="Verdana"/>
          <w:sz w:val="20"/>
          <w:szCs w:val="20"/>
        </w:rPr>
        <w:t>/faksem/mailem</w:t>
      </w:r>
      <w:r w:rsidR="0051409E" w:rsidRPr="00B83435">
        <w:rPr>
          <w:rFonts w:ascii="Verdana" w:hAnsi="Verdana"/>
          <w:sz w:val="20"/>
          <w:szCs w:val="20"/>
        </w:rPr>
        <w:t xml:space="preserve"> </w:t>
      </w:r>
      <w:r w:rsidR="00CB73EE" w:rsidRPr="00B83435">
        <w:rPr>
          <w:rFonts w:ascii="Verdana" w:hAnsi="Verdana"/>
          <w:sz w:val="20"/>
          <w:szCs w:val="20"/>
        </w:rPr>
        <w:t>na adres</w:t>
      </w:r>
      <w:r w:rsidR="009F12E3" w:rsidRPr="00B83435">
        <w:rPr>
          <w:rFonts w:ascii="Verdana" w:hAnsi="Verdana"/>
          <w:sz w:val="20"/>
          <w:szCs w:val="20"/>
        </w:rPr>
        <w:t>/nr faksu/adres email</w:t>
      </w:r>
      <w:r w:rsidR="00CB73EE" w:rsidRPr="00B83435">
        <w:rPr>
          <w:rFonts w:ascii="Verdana" w:hAnsi="Verdana"/>
          <w:sz w:val="20"/>
          <w:szCs w:val="20"/>
        </w:rPr>
        <w:t xml:space="preserve"> Zamawiającego</w:t>
      </w:r>
      <w:r w:rsidR="005C225F" w:rsidRPr="00B83435">
        <w:rPr>
          <w:rFonts w:ascii="Verdana" w:hAnsi="Verdana"/>
          <w:sz w:val="20"/>
          <w:szCs w:val="20"/>
        </w:rPr>
        <w:t xml:space="preserve">, podany w </w:t>
      </w:r>
      <w:r w:rsidR="009F12E3" w:rsidRPr="00B83435">
        <w:rPr>
          <w:rFonts w:ascii="Verdana" w:hAnsi="Verdana"/>
          <w:sz w:val="20"/>
          <w:szCs w:val="20"/>
        </w:rPr>
        <w:t xml:space="preserve">pkt </w:t>
      </w:r>
      <w:r w:rsidR="005C225F" w:rsidRPr="00B83435">
        <w:rPr>
          <w:rFonts w:ascii="Verdana" w:hAnsi="Verdana"/>
          <w:sz w:val="20"/>
          <w:szCs w:val="20"/>
        </w:rPr>
        <w:t xml:space="preserve">I. </w:t>
      </w:r>
      <w:r w:rsidRPr="00B83435">
        <w:rPr>
          <w:rFonts w:ascii="Verdana" w:hAnsi="Verdana"/>
          <w:sz w:val="20"/>
          <w:szCs w:val="20"/>
        </w:rPr>
        <w:t>SIWZ.</w:t>
      </w:r>
    </w:p>
    <w:p w:rsidR="00A4744F" w:rsidRPr="00B83435" w:rsidRDefault="00A4744F" w:rsidP="00CD7CC3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udzieli wy</w:t>
      </w:r>
      <w:r w:rsidR="006602E5">
        <w:rPr>
          <w:rFonts w:ascii="Verdana" w:hAnsi="Verdana"/>
          <w:sz w:val="20"/>
          <w:szCs w:val="20"/>
        </w:rPr>
        <w:t>jaśnień, o których mowa w pkt 3</w:t>
      </w:r>
      <w:r w:rsidR="009F12E3" w:rsidRPr="00B83435">
        <w:rPr>
          <w:rFonts w:ascii="Verdana" w:hAnsi="Verdana"/>
          <w:sz w:val="20"/>
          <w:szCs w:val="20"/>
        </w:rPr>
        <w:t xml:space="preserve">, </w:t>
      </w:r>
      <w:r w:rsidRPr="00B83435">
        <w:rPr>
          <w:rFonts w:ascii="Verdana" w:hAnsi="Verdana"/>
          <w:sz w:val="20"/>
          <w:szCs w:val="20"/>
        </w:rPr>
        <w:t>niezwłocz</w:t>
      </w:r>
      <w:r w:rsidR="00441E11">
        <w:rPr>
          <w:rFonts w:ascii="Verdana" w:hAnsi="Verdana"/>
          <w:sz w:val="20"/>
          <w:szCs w:val="20"/>
        </w:rPr>
        <w:t>nie, jednak nie później niż na 2</w:t>
      </w:r>
      <w:r w:rsidRPr="00B83435">
        <w:rPr>
          <w:rFonts w:ascii="Verdana" w:hAnsi="Verdana"/>
          <w:sz w:val="20"/>
          <w:szCs w:val="20"/>
        </w:rPr>
        <w:t xml:space="preserve"> dni przed upływem terminu składania ofert, pod warunkiem, że wniosek o wyjaśnienie treści SIWZ wpłynie do Zamawiającego nie później niż do końca dnia, w którym upływa połowa wyznaczonego terminu składania ofert.</w:t>
      </w:r>
    </w:p>
    <w:p w:rsidR="00A4744F" w:rsidRPr="00B83435" w:rsidRDefault="00A4744F" w:rsidP="00CD7CC3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Jeżeli wniosek o wyjaśnienie treści SIWZ wpłynął po upływie terminu składania wniosku, o którym </w:t>
      </w:r>
      <w:r w:rsidR="005C225F" w:rsidRPr="00B83435">
        <w:rPr>
          <w:rFonts w:ascii="Verdana" w:hAnsi="Verdana"/>
          <w:sz w:val="20"/>
          <w:szCs w:val="20"/>
        </w:rPr>
        <w:t xml:space="preserve">mowa w pkt </w:t>
      </w:r>
      <w:r w:rsidR="00DE4B1E">
        <w:rPr>
          <w:rFonts w:ascii="Verdana" w:hAnsi="Verdana"/>
          <w:sz w:val="20"/>
          <w:szCs w:val="20"/>
        </w:rPr>
        <w:t>4</w:t>
      </w:r>
      <w:r w:rsidR="009F12E3" w:rsidRPr="00B83435">
        <w:rPr>
          <w:rFonts w:ascii="Verdana" w:hAnsi="Verdana"/>
          <w:sz w:val="20"/>
          <w:szCs w:val="20"/>
        </w:rPr>
        <w:t>.</w:t>
      </w:r>
      <w:r w:rsidRPr="00B83435">
        <w:rPr>
          <w:rFonts w:ascii="Verdana" w:hAnsi="Verdana"/>
          <w:sz w:val="20"/>
          <w:szCs w:val="20"/>
        </w:rPr>
        <w:t>, lub dotyczy udzielonych wyjaśnień, Zamawiający może udzielić wyjaśnień lub pozostawić wniosek bez rozpoznania.</w:t>
      </w:r>
    </w:p>
    <w:p w:rsidR="00A4744F" w:rsidRPr="00B83435" w:rsidRDefault="00A4744F" w:rsidP="00CD7CC3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Ewentualne przedłużenie terminu składania ofert nie wpływa na bieg terminu składania</w:t>
      </w:r>
      <w:r w:rsidR="009F12E3" w:rsidRPr="00B83435">
        <w:rPr>
          <w:rFonts w:ascii="Verdana" w:hAnsi="Verdana"/>
          <w:sz w:val="20"/>
          <w:szCs w:val="20"/>
        </w:rPr>
        <w:t xml:space="preserve"> w</w:t>
      </w:r>
      <w:r w:rsidR="005C225F" w:rsidRPr="00B83435">
        <w:rPr>
          <w:rFonts w:ascii="Verdana" w:hAnsi="Verdana"/>
          <w:sz w:val="20"/>
          <w:szCs w:val="20"/>
        </w:rPr>
        <w:t xml:space="preserve">niosku, o którym mowa w pkt </w:t>
      </w:r>
      <w:r w:rsidR="00DE4B1E">
        <w:rPr>
          <w:rFonts w:ascii="Verdana" w:hAnsi="Verdana"/>
          <w:sz w:val="20"/>
          <w:szCs w:val="20"/>
        </w:rPr>
        <w:t>4</w:t>
      </w:r>
      <w:r w:rsidRPr="00B83435">
        <w:rPr>
          <w:rFonts w:ascii="Verdana" w:hAnsi="Verdana"/>
          <w:sz w:val="20"/>
          <w:szCs w:val="20"/>
        </w:rPr>
        <w:t>.</w:t>
      </w:r>
    </w:p>
    <w:p w:rsidR="00A4744F" w:rsidRPr="00B83435" w:rsidRDefault="00A4744F" w:rsidP="00CD7CC3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Zamawiający przekaże treść zapytań </w:t>
      </w:r>
      <w:r w:rsidR="00E4750D" w:rsidRPr="00B83435">
        <w:rPr>
          <w:rFonts w:ascii="Verdana" w:hAnsi="Verdana"/>
          <w:sz w:val="20"/>
          <w:szCs w:val="20"/>
        </w:rPr>
        <w:t>wraz z wyjaśnieniami wszystkim w</w:t>
      </w:r>
      <w:r w:rsidRPr="00B83435">
        <w:rPr>
          <w:rFonts w:ascii="Verdana" w:hAnsi="Verdana"/>
          <w:sz w:val="20"/>
          <w:szCs w:val="20"/>
        </w:rPr>
        <w:t>ykonawcom, którym przekazano SIWZ, bez ujawniania źródła zapytania, a także zamieści na stronie internetowej, na której zamieszczono SIWZ.</w:t>
      </w:r>
    </w:p>
    <w:p w:rsidR="00A4744F" w:rsidRDefault="00A4744F" w:rsidP="00CD7CC3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Jeżeli w wyniku zmiany treści SIWZ, nieprowadzącej do zmiany treści ogłoszenia o zamówieniu, niezbędny jest dodatkowy czas na wprowadzenie zmian w ofertach, Zamawiający przedłuży termin składania ofert i poinformuje o tym Wykonawców, którym przekazano SIWZ, oraz zamieści o tym informację na stronie internetowej, na której zamieszczono SIWZ.</w:t>
      </w:r>
    </w:p>
    <w:p w:rsidR="002C0BAD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52" w:name="_Toc106175057"/>
      <w:bookmarkStart w:id="53" w:name="_Toc108499791"/>
      <w:bookmarkStart w:id="54" w:name="_Toc176243915"/>
      <w:r w:rsidRPr="00B83435">
        <w:rPr>
          <w:rFonts w:ascii="Verdana" w:hAnsi="Verdana"/>
          <w:b/>
          <w:sz w:val="20"/>
          <w:szCs w:val="20"/>
        </w:rPr>
        <w:t xml:space="preserve">XV. </w:t>
      </w:r>
      <w:r w:rsidR="002C0BAD" w:rsidRPr="00B83435">
        <w:rPr>
          <w:rFonts w:ascii="Verdana" w:hAnsi="Verdana"/>
          <w:b/>
          <w:sz w:val="20"/>
          <w:szCs w:val="20"/>
        </w:rPr>
        <w:t>Opis sposobu obliczenia ceny oferty</w:t>
      </w:r>
      <w:bookmarkEnd w:id="52"/>
      <w:bookmarkEnd w:id="53"/>
      <w:bookmarkEnd w:id="54"/>
    </w:p>
    <w:p w:rsidR="00CB41E0" w:rsidRPr="00CB41E0" w:rsidRDefault="00B9378F" w:rsidP="00CD7CC3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Wykonawca dokona obliczenia ceny całkowitej</w:t>
      </w:r>
      <w:r w:rsidR="00F85A7C" w:rsidRPr="00B83435">
        <w:rPr>
          <w:rFonts w:ascii="Verdana" w:hAnsi="Verdana"/>
          <w:sz w:val="20"/>
          <w:szCs w:val="20"/>
        </w:rPr>
        <w:t xml:space="preserve"> </w:t>
      </w:r>
      <w:r w:rsidR="00DD2FA2">
        <w:rPr>
          <w:rFonts w:ascii="Verdana" w:hAnsi="Verdana"/>
          <w:sz w:val="20"/>
          <w:szCs w:val="20"/>
        </w:rPr>
        <w:t>oferty netto i</w:t>
      </w:r>
      <w:r w:rsidR="00DE770B">
        <w:rPr>
          <w:rFonts w:ascii="Verdana" w:hAnsi="Verdana"/>
          <w:sz w:val="20"/>
          <w:szCs w:val="20"/>
        </w:rPr>
        <w:t xml:space="preserve"> </w:t>
      </w:r>
      <w:r w:rsidR="00F85A7C" w:rsidRPr="00B83435">
        <w:rPr>
          <w:rFonts w:ascii="Verdana" w:hAnsi="Verdana"/>
          <w:sz w:val="20"/>
          <w:szCs w:val="20"/>
        </w:rPr>
        <w:t>brutto</w:t>
      </w:r>
      <w:r w:rsidR="00D41589">
        <w:rPr>
          <w:rFonts w:ascii="Verdana" w:hAnsi="Verdana"/>
          <w:sz w:val="20"/>
          <w:szCs w:val="20"/>
        </w:rPr>
        <w:t xml:space="preserve"> za wykonanie całego przedmiotu zamówienia</w:t>
      </w:r>
      <w:r w:rsidR="00CB41E0">
        <w:rPr>
          <w:rFonts w:ascii="Verdana" w:hAnsi="Verdana"/>
          <w:sz w:val="20"/>
          <w:szCs w:val="20"/>
        </w:rPr>
        <w:t xml:space="preserve"> </w:t>
      </w:r>
      <w:r w:rsidR="00CB41E0" w:rsidRPr="00CB41E0">
        <w:rPr>
          <w:rFonts w:ascii="Verdana" w:hAnsi="Verdana"/>
          <w:sz w:val="20"/>
          <w:szCs w:val="20"/>
        </w:rPr>
        <w:t xml:space="preserve">na podstawie załączonego </w:t>
      </w:r>
      <w:r w:rsidR="00F76825">
        <w:rPr>
          <w:rFonts w:ascii="Verdana" w:hAnsi="Verdana"/>
          <w:sz w:val="20"/>
          <w:szCs w:val="20"/>
        </w:rPr>
        <w:t xml:space="preserve">do SIWZ </w:t>
      </w:r>
      <w:r w:rsidR="00CB41E0" w:rsidRPr="00CB41E0">
        <w:rPr>
          <w:rFonts w:ascii="Verdana" w:hAnsi="Verdana"/>
          <w:sz w:val="20"/>
          <w:szCs w:val="20"/>
        </w:rPr>
        <w:t>kosztorysu ofertowego</w:t>
      </w:r>
      <w:r w:rsidR="00CB41E0">
        <w:rPr>
          <w:rFonts w:ascii="Verdana" w:hAnsi="Verdana"/>
          <w:sz w:val="20"/>
          <w:szCs w:val="20"/>
        </w:rPr>
        <w:t>, a następnie przeniesie tak obliczoną cenę oferty do formularza oferty</w:t>
      </w:r>
      <w:r w:rsidR="00CB41E0" w:rsidRPr="00CB41E0">
        <w:rPr>
          <w:rFonts w:ascii="Verdana" w:hAnsi="Verdana"/>
          <w:sz w:val="20"/>
          <w:szCs w:val="20"/>
        </w:rPr>
        <w:t>.</w:t>
      </w:r>
    </w:p>
    <w:p w:rsidR="00F85A7C" w:rsidRDefault="00F85A7C" w:rsidP="00CD7CC3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Cena całkowita oferty </w:t>
      </w:r>
      <w:r w:rsidR="00E310EE">
        <w:rPr>
          <w:rFonts w:ascii="Verdana" w:hAnsi="Verdana"/>
          <w:sz w:val="20"/>
          <w:szCs w:val="20"/>
        </w:rPr>
        <w:t xml:space="preserve">jak </w:t>
      </w:r>
      <w:r w:rsidR="00366374">
        <w:rPr>
          <w:rFonts w:ascii="Verdana" w:hAnsi="Verdana"/>
          <w:sz w:val="20"/>
          <w:szCs w:val="20"/>
        </w:rPr>
        <w:t xml:space="preserve">i poszczególne ceny jednostkowe </w:t>
      </w:r>
      <w:r w:rsidR="00E310EE">
        <w:rPr>
          <w:rFonts w:ascii="Verdana" w:hAnsi="Verdana"/>
          <w:sz w:val="20"/>
          <w:szCs w:val="20"/>
        </w:rPr>
        <w:t>obejmować będą</w:t>
      </w:r>
      <w:r w:rsidRPr="00B83435">
        <w:rPr>
          <w:rFonts w:ascii="Verdana" w:hAnsi="Verdana"/>
          <w:sz w:val="20"/>
          <w:szCs w:val="20"/>
        </w:rPr>
        <w:t xml:space="preserve"> wszelkie należności wykonawcy za wykonanie przedmiotu niniejszego zamówienia, z uwzględnieniem opłat i podatków (także od towarów i usług).</w:t>
      </w:r>
    </w:p>
    <w:p w:rsidR="00F85A7C" w:rsidRDefault="00F85A7C" w:rsidP="00CD7CC3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 sytuacji, gdy w postępowaniu o zamówienie publiczne biorą udział podmioty zagraniczne, które na podstawie przepisów podatkowych, nie są zobowiązane do uiszczenia zobowiązań podatkowych w Polsce, a obowiązek podatkowy spoczywa na nabywcy towarów, zgodnie z zasadami dotyczącymi wewnątrzwspólnotowej dostawy towarów, zamawiający w celu oceny takiej oferty doliczy do przedstawionej w niej ceny podatek, który miałby obowiązek zapłacić zgodnie z obowiązującymi przepisami.</w:t>
      </w:r>
    </w:p>
    <w:p w:rsidR="002C0BAD" w:rsidRPr="00B83435" w:rsidRDefault="00762535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55" w:name="_Toc108499794"/>
      <w:bookmarkStart w:id="56" w:name="_Toc176243918"/>
      <w:r w:rsidRPr="00B83435">
        <w:rPr>
          <w:rFonts w:ascii="Verdana" w:hAnsi="Verdana"/>
          <w:b/>
          <w:sz w:val="20"/>
          <w:szCs w:val="20"/>
        </w:rPr>
        <w:t xml:space="preserve">XVI. </w:t>
      </w:r>
      <w:r w:rsidR="002C0BAD" w:rsidRPr="00B83435">
        <w:rPr>
          <w:rFonts w:ascii="Verdana" w:hAnsi="Verdana"/>
          <w:b/>
          <w:sz w:val="20"/>
          <w:szCs w:val="20"/>
        </w:rPr>
        <w:t>Kryteria oceny ofert i wybór oferty najkorzystniejszej</w:t>
      </w:r>
      <w:bookmarkEnd w:id="55"/>
      <w:bookmarkEnd w:id="56"/>
    </w:p>
    <w:p w:rsidR="00C146D6" w:rsidRPr="009D64C2" w:rsidRDefault="00C146D6" w:rsidP="00CD7CC3">
      <w:pPr>
        <w:numPr>
          <w:ilvl w:val="0"/>
          <w:numId w:val="1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9D64C2">
        <w:rPr>
          <w:rFonts w:ascii="Verdana" w:hAnsi="Verdana"/>
          <w:sz w:val="20"/>
          <w:szCs w:val="20"/>
        </w:rPr>
        <w:t xml:space="preserve">Kryteria oceny ofert: </w:t>
      </w:r>
    </w:p>
    <w:p w:rsidR="00740309" w:rsidRDefault="00740309" w:rsidP="00CD7CC3">
      <w:pPr>
        <w:numPr>
          <w:ilvl w:val="1"/>
          <w:numId w:val="13"/>
        </w:numPr>
        <w:spacing w:before="120" w:line="312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C</w:t>
      </w:r>
      <w:r w:rsidR="00E310EE">
        <w:rPr>
          <w:rFonts w:ascii="Verdana" w:hAnsi="Verdana"/>
          <w:iCs/>
          <w:sz w:val="20"/>
          <w:szCs w:val="20"/>
        </w:rPr>
        <w:t>ena</w:t>
      </w:r>
      <w:r w:rsidR="0030099C">
        <w:rPr>
          <w:rFonts w:ascii="Verdana" w:hAnsi="Verdana"/>
          <w:iCs/>
          <w:sz w:val="20"/>
          <w:szCs w:val="20"/>
        </w:rPr>
        <w:t xml:space="preserve"> </w:t>
      </w:r>
      <w:r w:rsidR="00612BCB">
        <w:rPr>
          <w:rFonts w:ascii="Verdana" w:hAnsi="Verdana"/>
          <w:iCs/>
          <w:sz w:val="20"/>
          <w:szCs w:val="20"/>
        </w:rPr>
        <w:t xml:space="preserve">- waga kryterium </w:t>
      </w:r>
      <w:r w:rsidR="00CB41E0">
        <w:rPr>
          <w:rFonts w:ascii="Verdana" w:hAnsi="Verdana"/>
          <w:iCs/>
          <w:sz w:val="20"/>
          <w:szCs w:val="20"/>
        </w:rPr>
        <w:t>6</w:t>
      </w:r>
      <w:r w:rsidR="00C146D6" w:rsidRPr="009D64C2">
        <w:rPr>
          <w:rFonts w:ascii="Verdana" w:hAnsi="Verdana"/>
          <w:iCs/>
          <w:sz w:val="20"/>
          <w:szCs w:val="20"/>
        </w:rPr>
        <w:t>0%</w:t>
      </w:r>
    </w:p>
    <w:p w:rsidR="00740309" w:rsidRPr="00740309" w:rsidRDefault="00740309" w:rsidP="00CD7CC3">
      <w:pPr>
        <w:numPr>
          <w:ilvl w:val="1"/>
          <w:numId w:val="13"/>
        </w:numPr>
        <w:spacing w:before="120" w:line="312" w:lineRule="auto"/>
        <w:jc w:val="both"/>
        <w:rPr>
          <w:rFonts w:ascii="Verdana" w:hAnsi="Verdana"/>
          <w:iCs/>
          <w:sz w:val="20"/>
          <w:szCs w:val="20"/>
        </w:rPr>
      </w:pPr>
      <w:r w:rsidRPr="00740309">
        <w:rPr>
          <w:rFonts w:ascii="Verdana" w:hAnsi="Verdana"/>
          <w:sz w:val="20"/>
          <w:szCs w:val="20"/>
        </w:rPr>
        <w:t>Okres gwarancji</w:t>
      </w:r>
      <w:r w:rsidR="007131E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waga kryterium 20%</w:t>
      </w:r>
    </w:p>
    <w:p w:rsidR="00466118" w:rsidRPr="009D64C2" w:rsidRDefault="00740309" w:rsidP="00CD7CC3">
      <w:pPr>
        <w:numPr>
          <w:ilvl w:val="1"/>
          <w:numId w:val="13"/>
        </w:numPr>
        <w:spacing w:before="120" w:line="312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Termin realizacji </w:t>
      </w:r>
      <w:r w:rsidR="00466118">
        <w:rPr>
          <w:rFonts w:ascii="Verdana" w:hAnsi="Verdana"/>
          <w:iCs/>
          <w:sz w:val="20"/>
          <w:szCs w:val="20"/>
        </w:rPr>
        <w:t xml:space="preserve">– </w:t>
      </w:r>
      <w:r>
        <w:rPr>
          <w:rFonts w:ascii="Verdana" w:hAnsi="Verdana"/>
          <w:iCs/>
          <w:sz w:val="20"/>
          <w:szCs w:val="20"/>
        </w:rPr>
        <w:t xml:space="preserve">waga kryterium </w:t>
      </w:r>
      <w:r w:rsidR="007D6291">
        <w:rPr>
          <w:rFonts w:ascii="Verdana" w:hAnsi="Verdana"/>
          <w:iCs/>
          <w:sz w:val="20"/>
          <w:szCs w:val="20"/>
        </w:rPr>
        <w:t>2</w:t>
      </w:r>
      <w:r w:rsidR="00466118">
        <w:rPr>
          <w:rFonts w:ascii="Verdana" w:hAnsi="Verdana"/>
          <w:iCs/>
          <w:sz w:val="20"/>
          <w:szCs w:val="20"/>
        </w:rPr>
        <w:t>0%</w:t>
      </w:r>
    </w:p>
    <w:p w:rsidR="00C146D6" w:rsidRPr="00B83435" w:rsidRDefault="00C146D6" w:rsidP="00CD7CC3">
      <w:pPr>
        <w:numPr>
          <w:ilvl w:val="0"/>
          <w:numId w:val="1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Sposób oceniania ofert: </w:t>
      </w:r>
    </w:p>
    <w:p w:rsidR="00C146D6" w:rsidRPr="006A65CE" w:rsidRDefault="00C146D6" w:rsidP="00CD7CC3">
      <w:pPr>
        <w:numPr>
          <w:ilvl w:val="1"/>
          <w:numId w:val="13"/>
        </w:numPr>
        <w:spacing w:before="120" w:line="312" w:lineRule="auto"/>
        <w:jc w:val="both"/>
        <w:rPr>
          <w:rFonts w:ascii="Verdana" w:hAnsi="Verdana"/>
          <w:sz w:val="20"/>
          <w:szCs w:val="20"/>
          <w:u w:val="single"/>
        </w:rPr>
      </w:pPr>
      <w:r w:rsidRPr="00B83435">
        <w:rPr>
          <w:rFonts w:ascii="Verdana" w:hAnsi="Verdana"/>
          <w:sz w:val="20"/>
          <w:szCs w:val="20"/>
          <w:u w:val="single"/>
        </w:rPr>
        <w:t xml:space="preserve">w kryterium </w:t>
      </w:r>
      <w:r w:rsidR="00466118">
        <w:rPr>
          <w:rFonts w:ascii="Verdana" w:hAnsi="Verdana"/>
          <w:sz w:val="20"/>
          <w:szCs w:val="20"/>
          <w:u w:val="single"/>
        </w:rPr>
        <w:t>ceny</w:t>
      </w:r>
      <w:r w:rsidR="006A65CE" w:rsidRPr="006A65CE">
        <w:rPr>
          <w:rFonts w:ascii="Verdana" w:hAnsi="Verdana"/>
          <w:sz w:val="20"/>
          <w:szCs w:val="20"/>
        </w:rPr>
        <w:t xml:space="preserve"> m</w:t>
      </w:r>
      <w:r w:rsidRPr="006A65CE">
        <w:rPr>
          <w:rFonts w:ascii="Verdana" w:hAnsi="Verdana"/>
          <w:sz w:val="20"/>
          <w:szCs w:val="20"/>
        </w:rPr>
        <w:t>aksymalną liczbę punktów</w:t>
      </w:r>
      <w:r w:rsidR="00745DE5" w:rsidRPr="006A65CE">
        <w:rPr>
          <w:rFonts w:ascii="Verdana" w:hAnsi="Verdana"/>
          <w:sz w:val="20"/>
          <w:szCs w:val="20"/>
        </w:rPr>
        <w:t xml:space="preserve"> w tym kryterium (</w:t>
      </w:r>
      <w:r w:rsidR="006E1D26">
        <w:rPr>
          <w:rFonts w:ascii="Verdana" w:hAnsi="Verdana"/>
          <w:sz w:val="20"/>
          <w:szCs w:val="20"/>
        </w:rPr>
        <w:t>6</w:t>
      </w:r>
      <w:r w:rsidRPr="006A65CE">
        <w:rPr>
          <w:rFonts w:ascii="Verdana" w:hAnsi="Verdana"/>
          <w:sz w:val="20"/>
          <w:szCs w:val="20"/>
        </w:rPr>
        <w:t xml:space="preserve">0 </w:t>
      </w:r>
      <w:proofErr w:type="spellStart"/>
      <w:r w:rsidRPr="006A65CE">
        <w:rPr>
          <w:rFonts w:ascii="Verdana" w:hAnsi="Verdana"/>
          <w:sz w:val="20"/>
          <w:szCs w:val="20"/>
        </w:rPr>
        <w:t>pkt</w:t>
      </w:r>
      <w:proofErr w:type="spellEnd"/>
      <w:r w:rsidRPr="006A65CE">
        <w:rPr>
          <w:rFonts w:ascii="Verdana" w:hAnsi="Verdana"/>
          <w:sz w:val="20"/>
          <w:szCs w:val="20"/>
        </w:rPr>
        <w:t>) otrzyma Wykonawca, który zaproponuje najniższ</w:t>
      </w:r>
      <w:r w:rsidR="00466118" w:rsidRPr="006A65CE">
        <w:rPr>
          <w:rFonts w:ascii="Verdana" w:hAnsi="Verdana"/>
          <w:sz w:val="20"/>
          <w:szCs w:val="20"/>
        </w:rPr>
        <w:t>ą</w:t>
      </w:r>
      <w:r w:rsidRPr="006A65CE">
        <w:rPr>
          <w:rFonts w:ascii="Verdana" w:hAnsi="Verdana"/>
          <w:sz w:val="20"/>
          <w:szCs w:val="20"/>
        </w:rPr>
        <w:t xml:space="preserve"> </w:t>
      </w:r>
      <w:r w:rsidR="00466118" w:rsidRPr="006A65CE">
        <w:rPr>
          <w:rFonts w:ascii="Verdana" w:hAnsi="Verdana"/>
          <w:sz w:val="20"/>
          <w:szCs w:val="20"/>
        </w:rPr>
        <w:t>cenę</w:t>
      </w:r>
      <w:r w:rsidR="00D317FE" w:rsidRPr="006A65CE">
        <w:rPr>
          <w:rFonts w:ascii="Verdana" w:hAnsi="Verdana"/>
          <w:sz w:val="20"/>
          <w:szCs w:val="20"/>
        </w:rPr>
        <w:t xml:space="preserve"> realizacji zamówienia. Podstawą oceny w tym kryterium będzie </w:t>
      </w:r>
      <w:r w:rsidRPr="006A65CE">
        <w:rPr>
          <w:rFonts w:ascii="Verdana" w:hAnsi="Verdana"/>
          <w:sz w:val="20"/>
          <w:szCs w:val="20"/>
        </w:rPr>
        <w:t>cen</w:t>
      </w:r>
      <w:r w:rsidR="00D317FE" w:rsidRPr="006A65CE">
        <w:rPr>
          <w:rFonts w:ascii="Verdana" w:hAnsi="Verdana"/>
          <w:sz w:val="20"/>
          <w:szCs w:val="20"/>
        </w:rPr>
        <w:t>a</w:t>
      </w:r>
      <w:r w:rsidR="000A7020" w:rsidRPr="006A65CE">
        <w:rPr>
          <w:rFonts w:ascii="Verdana" w:hAnsi="Verdana"/>
          <w:sz w:val="20"/>
          <w:szCs w:val="20"/>
        </w:rPr>
        <w:t xml:space="preserve"> całkowit</w:t>
      </w:r>
      <w:r w:rsidR="00D317FE" w:rsidRPr="006A65CE">
        <w:rPr>
          <w:rFonts w:ascii="Verdana" w:hAnsi="Verdana"/>
          <w:sz w:val="20"/>
          <w:szCs w:val="20"/>
        </w:rPr>
        <w:t>a</w:t>
      </w:r>
      <w:r w:rsidR="000A7020" w:rsidRPr="006A65CE">
        <w:rPr>
          <w:rFonts w:ascii="Verdana" w:hAnsi="Verdana"/>
          <w:sz w:val="20"/>
          <w:szCs w:val="20"/>
        </w:rPr>
        <w:t xml:space="preserve"> brutto</w:t>
      </w:r>
      <w:r w:rsidRPr="006A65CE">
        <w:rPr>
          <w:rFonts w:ascii="Verdana" w:hAnsi="Verdana"/>
          <w:sz w:val="20"/>
          <w:szCs w:val="20"/>
        </w:rPr>
        <w:t xml:space="preserve"> </w:t>
      </w:r>
      <w:r w:rsidR="00452666" w:rsidRPr="006A65CE">
        <w:rPr>
          <w:rFonts w:ascii="Verdana" w:hAnsi="Verdana"/>
          <w:sz w:val="20"/>
          <w:szCs w:val="20"/>
        </w:rPr>
        <w:t>podana</w:t>
      </w:r>
      <w:r w:rsidRPr="006A65CE">
        <w:rPr>
          <w:rFonts w:ascii="Verdana" w:hAnsi="Verdana"/>
          <w:sz w:val="20"/>
          <w:szCs w:val="20"/>
        </w:rPr>
        <w:t xml:space="preserve"> przez Wykonawcę w formul</w:t>
      </w:r>
      <w:r w:rsidR="00B83435" w:rsidRPr="006A65CE">
        <w:rPr>
          <w:rFonts w:ascii="Verdana" w:hAnsi="Verdana"/>
          <w:sz w:val="20"/>
          <w:szCs w:val="20"/>
        </w:rPr>
        <w:t>arz</w:t>
      </w:r>
      <w:r w:rsidR="00DE3D6C" w:rsidRPr="006A65CE">
        <w:rPr>
          <w:rFonts w:ascii="Verdana" w:hAnsi="Verdana"/>
          <w:sz w:val="20"/>
          <w:szCs w:val="20"/>
        </w:rPr>
        <w:t>u</w:t>
      </w:r>
      <w:r w:rsidR="00B83435" w:rsidRPr="006A65CE">
        <w:rPr>
          <w:rFonts w:ascii="Verdana" w:hAnsi="Verdana"/>
          <w:sz w:val="20"/>
          <w:szCs w:val="20"/>
        </w:rPr>
        <w:t xml:space="preserve"> ofertow</w:t>
      </w:r>
      <w:r w:rsidR="00DE3D6C" w:rsidRPr="006A65CE">
        <w:rPr>
          <w:rFonts w:ascii="Verdana" w:hAnsi="Verdana"/>
          <w:sz w:val="20"/>
          <w:szCs w:val="20"/>
        </w:rPr>
        <w:t>ym</w:t>
      </w:r>
      <w:r w:rsidR="00B83435" w:rsidRPr="006A65CE">
        <w:rPr>
          <w:rFonts w:ascii="Verdana" w:hAnsi="Verdana"/>
          <w:sz w:val="20"/>
          <w:szCs w:val="20"/>
        </w:rPr>
        <w:t xml:space="preserve"> (Załącznik nr 1</w:t>
      </w:r>
      <w:r w:rsidRPr="006A65CE">
        <w:rPr>
          <w:rFonts w:ascii="Verdana" w:hAnsi="Verdana"/>
          <w:sz w:val="20"/>
          <w:szCs w:val="20"/>
        </w:rPr>
        <w:t xml:space="preserve"> do SIWZ), natomiast pozostali wykonawcy otrzymają odpowiednio mniejszą liczbę punktów obliczoną zgodnie z poniższym wzorem:</w:t>
      </w:r>
    </w:p>
    <w:p w:rsidR="00C146D6" w:rsidRPr="00B83435" w:rsidRDefault="00B37E25" w:rsidP="00E80528">
      <w:pPr>
        <w:spacing w:before="120" w:line="312" w:lineRule="auto"/>
        <w:ind w:left="732" w:firstLine="34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(C min : C of) x </w:t>
      </w:r>
      <w:r w:rsidR="006E1D26">
        <w:rPr>
          <w:rFonts w:ascii="Verdana" w:hAnsi="Verdana"/>
          <w:sz w:val="20"/>
          <w:szCs w:val="20"/>
        </w:rPr>
        <w:t>6</w:t>
      </w:r>
      <w:r w:rsidR="00C146D6" w:rsidRPr="00B83435">
        <w:rPr>
          <w:rFonts w:ascii="Verdana" w:hAnsi="Verdana"/>
          <w:sz w:val="20"/>
          <w:szCs w:val="20"/>
        </w:rPr>
        <w:t xml:space="preserve">0 = C liczba punktów otrzymanych w kryterium </w:t>
      </w:r>
      <w:r w:rsidR="008864C6">
        <w:rPr>
          <w:rFonts w:ascii="Verdana" w:hAnsi="Verdana"/>
          <w:sz w:val="20"/>
          <w:szCs w:val="20"/>
        </w:rPr>
        <w:t>cena</w:t>
      </w:r>
    </w:p>
    <w:p w:rsidR="00C146D6" w:rsidRPr="00B83435" w:rsidRDefault="00C146D6" w:rsidP="00DE756F">
      <w:pPr>
        <w:spacing w:before="120" w:line="312" w:lineRule="auto"/>
        <w:ind w:left="1080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C min – najniższ</w:t>
      </w:r>
      <w:r w:rsidR="008F1EC4">
        <w:rPr>
          <w:rFonts w:ascii="Verdana" w:hAnsi="Verdana"/>
          <w:sz w:val="20"/>
          <w:szCs w:val="20"/>
        </w:rPr>
        <w:t>y</w:t>
      </w:r>
      <w:r w:rsidRPr="00B83435">
        <w:rPr>
          <w:rFonts w:ascii="Verdana" w:hAnsi="Verdana"/>
          <w:sz w:val="20"/>
          <w:szCs w:val="20"/>
        </w:rPr>
        <w:t xml:space="preserve"> </w:t>
      </w:r>
      <w:r w:rsidR="008F1EC4">
        <w:rPr>
          <w:rFonts w:ascii="Verdana" w:hAnsi="Verdana"/>
          <w:sz w:val="20"/>
          <w:szCs w:val="20"/>
        </w:rPr>
        <w:t>koszt</w:t>
      </w:r>
      <w:r w:rsidRPr="00B83435">
        <w:rPr>
          <w:rFonts w:ascii="Verdana" w:hAnsi="Verdana"/>
          <w:sz w:val="20"/>
          <w:szCs w:val="20"/>
        </w:rPr>
        <w:t xml:space="preserve"> z zaoferowanych</w:t>
      </w:r>
    </w:p>
    <w:p w:rsidR="00C146D6" w:rsidRDefault="00C146D6" w:rsidP="00DE756F">
      <w:pPr>
        <w:spacing w:before="120" w:line="312" w:lineRule="auto"/>
        <w:ind w:left="1080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C of – </w:t>
      </w:r>
      <w:r w:rsidR="008F1EC4">
        <w:rPr>
          <w:rFonts w:ascii="Verdana" w:hAnsi="Verdana"/>
          <w:sz w:val="20"/>
          <w:szCs w:val="20"/>
        </w:rPr>
        <w:t>koszt</w:t>
      </w:r>
      <w:r w:rsidR="008F1EC4" w:rsidRPr="00B83435">
        <w:rPr>
          <w:rFonts w:ascii="Verdana" w:hAnsi="Verdana"/>
          <w:sz w:val="20"/>
          <w:szCs w:val="20"/>
        </w:rPr>
        <w:t xml:space="preserve"> </w:t>
      </w:r>
      <w:r w:rsidRPr="00B83435">
        <w:rPr>
          <w:rFonts w:ascii="Verdana" w:hAnsi="Verdana"/>
          <w:sz w:val="20"/>
          <w:szCs w:val="20"/>
        </w:rPr>
        <w:t>w badanej ofercie</w:t>
      </w:r>
    </w:p>
    <w:p w:rsidR="005D32FF" w:rsidRPr="00C24103" w:rsidRDefault="00BB7021" w:rsidP="00CD7CC3">
      <w:pPr>
        <w:pStyle w:val="Akapitzlist"/>
        <w:numPr>
          <w:ilvl w:val="0"/>
          <w:numId w:val="2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k</w:t>
      </w:r>
      <w:r w:rsidR="005D32FF" w:rsidRPr="005D32FF">
        <w:rPr>
          <w:rFonts w:ascii="Verdana" w:hAnsi="Verdana"/>
          <w:sz w:val="20"/>
          <w:szCs w:val="20"/>
        </w:rPr>
        <w:t xml:space="preserve">ryterium długość okresu gwarancji </w:t>
      </w:r>
      <w:r>
        <w:rPr>
          <w:rFonts w:ascii="Verdana" w:hAnsi="Verdana"/>
          <w:sz w:val="20"/>
          <w:szCs w:val="20"/>
        </w:rPr>
        <w:t>oferta będzie oceniana</w:t>
      </w:r>
      <w:r w:rsidR="005D32FF" w:rsidRPr="005D32FF">
        <w:rPr>
          <w:rFonts w:ascii="Verdana" w:hAnsi="Verdana"/>
          <w:sz w:val="20"/>
          <w:szCs w:val="20"/>
        </w:rPr>
        <w:t xml:space="preserve"> na podstawie zadeklarowanego przez Wykonawcę w formularzu oferty okresu gwarancji na wykonane prace</w:t>
      </w:r>
      <w:r w:rsidR="00E80528">
        <w:rPr>
          <w:rFonts w:ascii="Verdana" w:hAnsi="Verdana"/>
          <w:sz w:val="20"/>
          <w:szCs w:val="20"/>
        </w:rPr>
        <w:t xml:space="preserve"> wraz z bezpłatnym serwisem</w:t>
      </w:r>
      <w:r w:rsidR="005D32FF" w:rsidRPr="005D32FF">
        <w:rPr>
          <w:rFonts w:ascii="Verdana" w:hAnsi="Verdana"/>
          <w:sz w:val="20"/>
          <w:szCs w:val="20"/>
        </w:rPr>
        <w:t xml:space="preserve">. Okres gwarancji liczony jest od </w:t>
      </w:r>
      <w:r w:rsidR="005D32FF" w:rsidRPr="00C24103">
        <w:rPr>
          <w:rFonts w:ascii="Verdana" w:hAnsi="Verdana"/>
          <w:sz w:val="20"/>
          <w:szCs w:val="20"/>
        </w:rPr>
        <w:t xml:space="preserve">daty podpisania Protokołu </w:t>
      </w:r>
      <w:r w:rsidR="002762B3" w:rsidRPr="00C24103">
        <w:rPr>
          <w:rFonts w:ascii="Verdana" w:hAnsi="Verdana"/>
          <w:sz w:val="20"/>
          <w:szCs w:val="20"/>
        </w:rPr>
        <w:t>Odbioru Końcowego u</w:t>
      </w:r>
      <w:r w:rsidR="005D32FF" w:rsidRPr="00C24103">
        <w:rPr>
          <w:rFonts w:ascii="Verdana" w:hAnsi="Verdana"/>
          <w:sz w:val="20"/>
          <w:szCs w:val="20"/>
        </w:rPr>
        <w:t xml:space="preserve">mowy. 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W formularzu oferty wykonawca zaoferuje jeden z trzech wariantów okresu gwarancji.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Zamawiający przyzna punkty za zadeklarowanie przez Wykonawcę okresu gwarancji według następujących zasad:</w:t>
      </w:r>
    </w:p>
    <w:p w:rsidR="005D32FF" w:rsidRPr="00177E47" w:rsidRDefault="005D32FF" w:rsidP="005D32FF">
      <w:pPr>
        <w:spacing w:before="120" w:line="312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177E47">
        <w:rPr>
          <w:rFonts w:ascii="Verdana" w:hAnsi="Verdana"/>
          <w:b/>
          <w:sz w:val="20"/>
          <w:szCs w:val="20"/>
        </w:rPr>
        <w:t xml:space="preserve">- za zadeklarowanie okresu gwarancji - </w:t>
      </w:r>
      <w:r w:rsidR="00177E47" w:rsidRPr="00177E47">
        <w:rPr>
          <w:rFonts w:ascii="Verdana" w:hAnsi="Verdana"/>
          <w:b/>
          <w:sz w:val="20"/>
          <w:szCs w:val="20"/>
        </w:rPr>
        <w:t>36</w:t>
      </w:r>
      <w:r w:rsidRPr="00177E47">
        <w:rPr>
          <w:rFonts w:ascii="Verdana" w:hAnsi="Verdana"/>
          <w:b/>
          <w:sz w:val="20"/>
          <w:szCs w:val="20"/>
        </w:rPr>
        <w:t xml:space="preserve"> miesięcy - 0 </w:t>
      </w:r>
      <w:proofErr w:type="spellStart"/>
      <w:r w:rsidRPr="00177E47">
        <w:rPr>
          <w:rFonts w:ascii="Verdana" w:hAnsi="Verdana"/>
          <w:b/>
          <w:sz w:val="20"/>
          <w:szCs w:val="20"/>
        </w:rPr>
        <w:t>pkt</w:t>
      </w:r>
      <w:proofErr w:type="spellEnd"/>
      <w:r w:rsidRPr="00177E47">
        <w:rPr>
          <w:rFonts w:ascii="Verdana" w:hAnsi="Verdana"/>
          <w:b/>
          <w:sz w:val="20"/>
          <w:szCs w:val="20"/>
        </w:rPr>
        <w:t xml:space="preserve">; </w:t>
      </w:r>
    </w:p>
    <w:p w:rsidR="005D32FF" w:rsidRPr="00177E47" w:rsidRDefault="005D32FF" w:rsidP="005D32FF">
      <w:pPr>
        <w:spacing w:before="120" w:line="312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177E47">
        <w:rPr>
          <w:rFonts w:ascii="Verdana" w:hAnsi="Verdana"/>
          <w:b/>
          <w:sz w:val="20"/>
          <w:szCs w:val="20"/>
        </w:rPr>
        <w:t xml:space="preserve">- za zadeklarowanie okresu gwarancji </w:t>
      </w:r>
      <w:r w:rsidR="00E7326C" w:rsidRPr="00177E47">
        <w:rPr>
          <w:rFonts w:ascii="Verdana" w:hAnsi="Verdana"/>
          <w:b/>
          <w:sz w:val="20"/>
          <w:szCs w:val="20"/>
        </w:rPr>
        <w:t>–</w:t>
      </w:r>
      <w:r w:rsidRPr="00177E47">
        <w:rPr>
          <w:rFonts w:ascii="Verdana" w:hAnsi="Verdana"/>
          <w:b/>
          <w:sz w:val="20"/>
          <w:szCs w:val="20"/>
        </w:rPr>
        <w:t xml:space="preserve"> </w:t>
      </w:r>
      <w:r w:rsidR="00E7326C" w:rsidRPr="00177E47">
        <w:rPr>
          <w:rFonts w:ascii="Verdana" w:hAnsi="Verdana"/>
          <w:b/>
          <w:sz w:val="20"/>
          <w:szCs w:val="20"/>
        </w:rPr>
        <w:t xml:space="preserve">od </w:t>
      </w:r>
      <w:r w:rsidR="00177E47" w:rsidRPr="00177E47">
        <w:rPr>
          <w:rFonts w:ascii="Verdana" w:hAnsi="Verdana"/>
          <w:b/>
          <w:sz w:val="20"/>
          <w:szCs w:val="20"/>
        </w:rPr>
        <w:t>37</w:t>
      </w:r>
      <w:r w:rsidR="00E7326C" w:rsidRPr="00177E47">
        <w:rPr>
          <w:rFonts w:ascii="Verdana" w:hAnsi="Verdana"/>
          <w:b/>
          <w:sz w:val="20"/>
          <w:szCs w:val="20"/>
        </w:rPr>
        <w:t xml:space="preserve"> do </w:t>
      </w:r>
      <w:r w:rsidR="00177E47" w:rsidRPr="00177E47">
        <w:rPr>
          <w:rFonts w:ascii="Verdana" w:hAnsi="Verdana"/>
          <w:b/>
          <w:sz w:val="20"/>
          <w:szCs w:val="20"/>
        </w:rPr>
        <w:t>48</w:t>
      </w:r>
      <w:r w:rsidRPr="00177E47">
        <w:rPr>
          <w:rFonts w:ascii="Verdana" w:hAnsi="Verdana"/>
          <w:b/>
          <w:sz w:val="20"/>
          <w:szCs w:val="20"/>
        </w:rPr>
        <w:t xml:space="preserve"> miesięcy – </w:t>
      </w:r>
      <w:r w:rsidR="00C514A4" w:rsidRPr="00177E47">
        <w:rPr>
          <w:rFonts w:ascii="Verdana" w:hAnsi="Verdana"/>
          <w:b/>
          <w:sz w:val="20"/>
          <w:szCs w:val="20"/>
        </w:rPr>
        <w:t>10</w:t>
      </w:r>
      <w:r w:rsidRPr="00177E4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77E47">
        <w:rPr>
          <w:rFonts w:ascii="Verdana" w:hAnsi="Verdana"/>
          <w:b/>
          <w:sz w:val="20"/>
          <w:szCs w:val="20"/>
        </w:rPr>
        <w:t>pkt</w:t>
      </w:r>
      <w:proofErr w:type="spellEnd"/>
      <w:r w:rsidRPr="00177E47">
        <w:rPr>
          <w:rFonts w:ascii="Verdana" w:hAnsi="Verdana"/>
          <w:b/>
          <w:sz w:val="20"/>
          <w:szCs w:val="20"/>
        </w:rPr>
        <w:t>;</w:t>
      </w:r>
    </w:p>
    <w:p w:rsidR="00E7326C" w:rsidRPr="00177E47" w:rsidRDefault="005D32FF" w:rsidP="00E7326C">
      <w:pPr>
        <w:spacing w:before="120" w:line="312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177E47">
        <w:rPr>
          <w:rFonts w:ascii="Verdana" w:hAnsi="Verdana"/>
          <w:b/>
          <w:sz w:val="20"/>
          <w:szCs w:val="20"/>
        </w:rPr>
        <w:t xml:space="preserve">- za zadeklarowanie okresu gwarancji </w:t>
      </w:r>
      <w:r w:rsidR="00E7326C" w:rsidRPr="00177E47">
        <w:rPr>
          <w:rFonts w:ascii="Verdana" w:hAnsi="Verdana"/>
          <w:b/>
          <w:sz w:val="20"/>
          <w:szCs w:val="20"/>
        </w:rPr>
        <w:t>–</w:t>
      </w:r>
      <w:r w:rsidRPr="00177E47">
        <w:rPr>
          <w:rFonts w:ascii="Verdana" w:hAnsi="Verdana"/>
          <w:b/>
          <w:sz w:val="20"/>
          <w:szCs w:val="20"/>
        </w:rPr>
        <w:t xml:space="preserve"> </w:t>
      </w:r>
      <w:r w:rsidR="00E7326C" w:rsidRPr="00177E47">
        <w:rPr>
          <w:rFonts w:ascii="Verdana" w:hAnsi="Verdana"/>
          <w:b/>
          <w:sz w:val="20"/>
          <w:szCs w:val="20"/>
        </w:rPr>
        <w:t xml:space="preserve">od </w:t>
      </w:r>
      <w:r w:rsidR="00177E47" w:rsidRPr="00177E47">
        <w:rPr>
          <w:rFonts w:ascii="Verdana" w:hAnsi="Verdana"/>
          <w:b/>
          <w:sz w:val="20"/>
          <w:szCs w:val="20"/>
        </w:rPr>
        <w:t>49</w:t>
      </w:r>
      <w:r w:rsidR="00E7326C" w:rsidRPr="00177E47">
        <w:rPr>
          <w:rFonts w:ascii="Verdana" w:hAnsi="Verdana"/>
          <w:b/>
          <w:sz w:val="20"/>
          <w:szCs w:val="20"/>
        </w:rPr>
        <w:t xml:space="preserve"> do </w:t>
      </w:r>
      <w:r w:rsidR="00177E47" w:rsidRPr="00177E47">
        <w:rPr>
          <w:rFonts w:ascii="Verdana" w:hAnsi="Verdana"/>
          <w:b/>
          <w:sz w:val="20"/>
          <w:szCs w:val="20"/>
        </w:rPr>
        <w:t>60</w:t>
      </w:r>
      <w:r w:rsidRPr="00177E47">
        <w:rPr>
          <w:rFonts w:ascii="Verdana" w:hAnsi="Verdana"/>
          <w:b/>
          <w:sz w:val="20"/>
          <w:szCs w:val="20"/>
        </w:rPr>
        <w:t xml:space="preserve"> miesięcy</w:t>
      </w:r>
      <w:r w:rsidR="00C514A4" w:rsidRPr="00177E47">
        <w:rPr>
          <w:rFonts w:ascii="Verdana" w:hAnsi="Verdana"/>
          <w:b/>
          <w:sz w:val="20"/>
          <w:szCs w:val="20"/>
        </w:rPr>
        <w:t xml:space="preserve"> </w:t>
      </w:r>
      <w:r w:rsidR="00E7326C" w:rsidRPr="00177E47">
        <w:rPr>
          <w:rFonts w:ascii="Verdana" w:hAnsi="Verdana"/>
          <w:b/>
          <w:sz w:val="20"/>
          <w:szCs w:val="20"/>
        </w:rPr>
        <w:t xml:space="preserve">- 20 </w:t>
      </w:r>
      <w:proofErr w:type="spellStart"/>
      <w:r w:rsidR="00E7326C" w:rsidRPr="00177E47">
        <w:rPr>
          <w:rFonts w:ascii="Verdana" w:hAnsi="Verdana"/>
          <w:b/>
          <w:sz w:val="20"/>
          <w:szCs w:val="20"/>
        </w:rPr>
        <w:t>pkt</w:t>
      </w:r>
      <w:proofErr w:type="spellEnd"/>
      <w:r w:rsidR="00E7326C" w:rsidRPr="00177E47">
        <w:rPr>
          <w:rFonts w:ascii="Verdana" w:hAnsi="Verdana"/>
          <w:b/>
          <w:sz w:val="20"/>
          <w:szCs w:val="20"/>
        </w:rPr>
        <w:t>;</w:t>
      </w:r>
    </w:p>
    <w:p w:rsidR="005D32FF" w:rsidRPr="00177E47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177E47">
        <w:rPr>
          <w:rFonts w:ascii="Verdana" w:hAnsi="Verdana"/>
          <w:sz w:val="20"/>
          <w:szCs w:val="20"/>
        </w:rPr>
        <w:lastRenderedPageBreak/>
        <w:t>Wykonawca może zaproponować termin gwarancji tylko w pełnych miesiącach.</w:t>
      </w:r>
    </w:p>
    <w:p w:rsidR="005D32FF" w:rsidRPr="00177E47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177E47">
        <w:rPr>
          <w:rFonts w:ascii="Verdana" w:hAnsi="Verdana"/>
          <w:sz w:val="20"/>
          <w:szCs w:val="20"/>
        </w:rPr>
        <w:t xml:space="preserve">Wykonawca nie może zaoferować okresu gwarancji krótszego niż </w:t>
      </w:r>
      <w:r w:rsidR="00177E47" w:rsidRPr="00177E47">
        <w:rPr>
          <w:rFonts w:ascii="Verdana" w:hAnsi="Verdana"/>
          <w:sz w:val="20"/>
          <w:szCs w:val="20"/>
        </w:rPr>
        <w:t>36</w:t>
      </w:r>
      <w:r w:rsidR="00C514A4" w:rsidRPr="00177E47">
        <w:rPr>
          <w:rFonts w:ascii="Verdana" w:hAnsi="Verdana"/>
          <w:sz w:val="20"/>
          <w:szCs w:val="20"/>
        </w:rPr>
        <w:t xml:space="preserve"> miesięcy</w:t>
      </w:r>
      <w:r w:rsidRPr="00177E47">
        <w:rPr>
          <w:rFonts w:ascii="Verdana" w:hAnsi="Verdana"/>
          <w:sz w:val="20"/>
          <w:szCs w:val="20"/>
        </w:rPr>
        <w:t xml:space="preserve">. 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177E47">
        <w:rPr>
          <w:rFonts w:ascii="Verdana" w:hAnsi="Verdana"/>
          <w:sz w:val="20"/>
          <w:szCs w:val="20"/>
        </w:rPr>
        <w:t>W przypadku brak</w:t>
      </w:r>
      <w:r w:rsidR="006726EA" w:rsidRPr="00177E47">
        <w:rPr>
          <w:rFonts w:ascii="Verdana" w:hAnsi="Verdana"/>
          <w:sz w:val="20"/>
          <w:szCs w:val="20"/>
        </w:rPr>
        <w:t>u</w:t>
      </w:r>
      <w:r w:rsidRPr="00177E47">
        <w:rPr>
          <w:rFonts w:ascii="Verdana" w:hAnsi="Verdana"/>
          <w:sz w:val="20"/>
          <w:szCs w:val="20"/>
        </w:rPr>
        <w:t xml:space="preserve"> wskazania </w:t>
      </w:r>
      <w:r w:rsidR="00C15E5F" w:rsidRPr="00177E47">
        <w:rPr>
          <w:rFonts w:ascii="Verdana" w:hAnsi="Verdana"/>
          <w:sz w:val="20"/>
          <w:szCs w:val="20"/>
        </w:rPr>
        <w:t xml:space="preserve">w ofercie </w:t>
      </w:r>
      <w:r w:rsidRPr="00177E47">
        <w:rPr>
          <w:rFonts w:ascii="Verdana" w:hAnsi="Verdana"/>
          <w:sz w:val="20"/>
          <w:szCs w:val="20"/>
        </w:rPr>
        <w:t xml:space="preserve">okresu gwarancji oferta otrzyma 0 </w:t>
      </w:r>
      <w:proofErr w:type="spellStart"/>
      <w:r w:rsidRPr="00177E47">
        <w:rPr>
          <w:rFonts w:ascii="Verdana" w:hAnsi="Verdana"/>
          <w:sz w:val="20"/>
          <w:szCs w:val="20"/>
        </w:rPr>
        <w:t>pkt</w:t>
      </w:r>
      <w:proofErr w:type="spellEnd"/>
      <w:r w:rsidRPr="00177E47">
        <w:rPr>
          <w:rFonts w:ascii="Verdana" w:hAnsi="Verdana"/>
          <w:sz w:val="20"/>
          <w:szCs w:val="20"/>
        </w:rPr>
        <w:t xml:space="preserve"> w tym kryterium, a jako deklarowany okres gwarancji zostanie przyjęty okres </w:t>
      </w:r>
      <w:r w:rsidR="00177E47" w:rsidRPr="00177E47">
        <w:rPr>
          <w:rFonts w:ascii="Verdana" w:hAnsi="Verdana"/>
          <w:sz w:val="20"/>
          <w:szCs w:val="20"/>
        </w:rPr>
        <w:t>36</w:t>
      </w:r>
      <w:r w:rsidRPr="00177E47">
        <w:rPr>
          <w:rFonts w:ascii="Verdana" w:hAnsi="Verdana"/>
          <w:sz w:val="20"/>
          <w:szCs w:val="20"/>
        </w:rPr>
        <w:t xml:space="preserve"> miesięcy.</w:t>
      </w:r>
    </w:p>
    <w:p w:rsidR="005D32FF" w:rsidRPr="00BB7021" w:rsidRDefault="005D32FF" w:rsidP="00CD7CC3">
      <w:pPr>
        <w:pStyle w:val="Akapitzlist"/>
        <w:numPr>
          <w:ilvl w:val="0"/>
          <w:numId w:val="2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B7021">
        <w:rPr>
          <w:rFonts w:ascii="Verdana" w:hAnsi="Verdana"/>
          <w:sz w:val="20"/>
          <w:szCs w:val="20"/>
        </w:rPr>
        <w:t>W kryterium termin realizacji:</w:t>
      </w:r>
    </w:p>
    <w:p w:rsidR="005D32FF" w:rsidRPr="00CF2389" w:rsidRDefault="00BB7021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k</w:t>
      </w:r>
      <w:r w:rsidR="005D32FF" w:rsidRPr="00CF2389">
        <w:rPr>
          <w:rFonts w:ascii="Verdana" w:hAnsi="Verdana"/>
          <w:sz w:val="20"/>
          <w:szCs w:val="20"/>
        </w:rPr>
        <w:t xml:space="preserve">ryterium termin realizacji </w:t>
      </w:r>
      <w:r>
        <w:rPr>
          <w:rFonts w:ascii="Verdana" w:hAnsi="Verdana"/>
          <w:sz w:val="20"/>
          <w:szCs w:val="20"/>
        </w:rPr>
        <w:t>oferta będzie oceniana</w:t>
      </w:r>
      <w:r w:rsidR="005D32FF" w:rsidRPr="00CF2389">
        <w:rPr>
          <w:rFonts w:ascii="Verdana" w:hAnsi="Verdana"/>
          <w:sz w:val="20"/>
          <w:szCs w:val="20"/>
        </w:rPr>
        <w:t xml:space="preserve"> na podstawie zadeklarowanego przez Wykonawcę w formularzu oferty terminu realizacji.</w:t>
      </w:r>
    </w:p>
    <w:p w:rsidR="000D55D0" w:rsidRPr="000D55D0" w:rsidRDefault="000D55D0" w:rsidP="000D55D0">
      <w:pPr>
        <w:spacing w:before="120" w:line="312" w:lineRule="auto"/>
        <w:ind w:left="709"/>
        <w:jc w:val="both"/>
        <w:rPr>
          <w:rFonts w:ascii="Verdana" w:hAnsi="Verdana"/>
          <w:bCs/>
          <w:sz w:val="20"/>
          <w:szCs w:val="20"/>
        </w:rPr>
      </w:pPr>
      <w:r w:rsidRPr="000D55D0">
        <w:rPr>
          <w:rFonts w:ascii="Verdana" w:hAnsi="Verdana"/>
          <w:bCs/>
          <w:sz w:val="20"/>
          <w:szCs w:val="20"/>
        </w:rPr>
        <w:t xml:space="preserve">W kryterium </w:t>
      </w:r>
      <w:r w:rsidRPr="000D55D0">
        <w:rPr>
          <w:rFonts w:ascii="Verdana" w:hAnsi="Verdana"/>
          <w:b/>
          <w:bCs/>
          <w:sz w:val="20"/>
          <w:szCs w:val="20"/>
        </w:rPr>
        <w:t>termin realizacji</w:t>
      </w:r>
      <w:r w:rsidRPr="000D55D0">
        <w:rPr>
          <w:rFonts w:ascii="Verdana" w:hAnsi="Verdana"/>
          <w:bCs/>
          <w:sz w:val="20"/>
          <w:szCs w:val="20"/>
        </w:rPr>
        <w:t xml:space="preserve"> Zamawiający przyzna maksymalnie </w:t>
      </w:r>
      <w:r w:rsidRPr="000D55D0">
        <w:rPr>
          <w:rFonts w:ascii="Verdana" w:hAnsi="Verdana"/>
          <w:b/>
          <w:bCs/>
          <w:sz w:val="20"/>
          <w:szCs w:val="20"/>
        </w:rPr>
        <w:t>20 punktów</w:t>
      </w:r>
      <w:r w:rsidRPr="000D55D0">
        <w:rPr>
          <w:rFonts w:ascii="Verdana" w:hAnsi="Verdana"/>
          <w:bCs/>
          <w:sz w:val="20"/>
          <w:szCs w:val="20"/>
        </w:rPr>
        <w:t xml:space="preserve"> w zależności od liczby dni </w:t>
      </w:r>
      <w:r w:rsidR="0060415D">
        <w:rPr>
          <w:rFonts w:ascii="Verdana" w:hAnsi="Verdana"/>
          <w:bCs/>
          <w:sz w:val="20"/>
          <w:szCs w:val="20"/>
        </w:rPr>
        <w:t xml:space="preserve">o które termin realizacji </w:t>
      </w:r>
      <w:r w:rsidR="001671B6">
        <w:rPr>
          <w:rFonts w:ascii="Verdana" w:hAnsi="Verdana"/>
          <w:bCs/>
          <w:sz w:val="20"/>
          <w:szCs w:val="20"/>
        </w:rPr>
        <w:t xml:space="preserve">narzucony w SIWZ </w:t>
      </w:r>
      <w:r w:rsidR="0060415D">
        <w:rPr>
          <w:rFonts w:ascii="Verdana" w:hAnsi="Verdana"/>
          <w:bCs/>
          <w:sz w:val="20"/>
          <w:szCs w:val="20"/>
        </w:rPr>
        <w:t>(30</w:t>
      </w:r>
      <w:r w:rsidRPr="000D55D0">
        <w:rPr>
          <w:rFonts w:ascii="Verdana" w:hAnsi="Verdana"/>
          <w:bCs/>
          <w:sz w:val="20"/>
          <w:szCs w:val="20"/>
        </w:rPr>
        <w:t xml:space="preserve"> </w:t>
      </w:r>
      <w:r w:rsidR="0060415D">
        <w:rPr>
          <w:rFonts w:ascii="Verdana" w:hAnsi="Verdana"/>
          <w:bCs/>
          <w:sz w:val="20"/>
          <w:szCs w:val="20"/>
        </w:rPr>
        <w:t>czerwca 2018</w:t>
      </w:r>
      <w:r w:rsidRPr="000D55D0">
        <w:rPr>
          <w:rFonts w:ascii="Verdana" w:hAnsi="Verdana"/>
          <w:bCs/>
          <w:sz w:val="20"/>
          <w:szCs w:val="20"/>
        </w:rPr>
        <w:t xml:space="preserve"> r.) zostanie skrócony przez Wykonawcę w formularzu oferty</w:t>
      </w:r>
      <w:r w:rsidR="001671B6">
        <w:rPr>
          <w:rFonts w:ascii="Verdana" w:hAnsi="Verdana"/>
          <w:bCs/>
          <w:sz w:val="20"/>
          <w:szCs w:val="20"/>
        </w:rPr>
        <w:t>. Zamawiający przyzna punkty</w:t>
      </w:r>
      <w:r w:rsidRPr="000D55D0">
        <w:rPr>
          <w:rFonts w:ascii="Verdana" w:hAnsi="Verdana"/>
          <w:bCs/>
          <w:sz w:val="20"/>
          <w:szCs w:val="20"/>
        </w:rPr>
        <w:t xml:space="preserve"> na zasadach określonych w poniższej tabeli: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693"/>
      </w:tblGrid>
      <w:tr w:rsidR="000D55D0" w:rsidRPr="000D55D0" w:rsidTr="00C15E5F">
        <w:tc>
          <w:tcPr>
            <w:tcW w:w="3402" w:type="dxa"/>
            <w:shd w:val="clear" w:color="auto" w:fill="66FFFF"/>
            <w:vAlign w:val="center"/>
          </w:tcPr>
          <w:p w:rsidR="000D55D0" w:rsidRPr="000D55D0" w:rsidRDefault="000D55D0" w:rsidP="00465F4E">
            <w:pPr>
              <w:spacing w:before="120" w:line="312" w:lineRule="auto"/>
              <w:ind w:left="-22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>liczba dni, o które termin wykonania został skrócony przez Wykonawcę w ofercie</w:t>
            </w:r>
          </w:p>
        </w:tc>
        <w:tc>
          <w:tcPr>
            <w:tcW w:w="2693" w:type="dxa"/>
            <w:shd w:val="clear" w:color="auto" w:fill="66FFFF"/>
            <w:vAlign w:val="center"/>
          </w:tcPr>
          <w:p w:rsidR="000D55D0" w:rsidRPr="000D55D0" w:rsidRDefault="000D55D0" w:rsidP="00465F4E">
            <w:pPr>
              <w:spacing w:before="120" w:line="312" w:lineRule="auto"/>
              <w:ind w:left="26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>Liczba punktów przyznawana ofercie Wykonawcy.</w:t>
            </w:r>
          </w:p>
        </w:tc>
      </w:tr>
      <w:tr w:rsidR="000D55D0" w:rsidRPr="000D55D0" w:rsidTr="00C15E5F">
        <w:tc>
          <w:tcPr>
            <w:tcW w:w="3402" w:type="dxa"/>
            <w:vAlign w:val="center"/>
          </w:tcPr>
          <w:p w:rsidR="000D55D0" w:rsidRPr="000D55D0" w:rsidRDefault="0060415D" w:rsidP="00C17B5D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do</w:t>
            </w:r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C17B5D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2693" w:type="dxa"/>
            <w:vAlign w:val="center"/>
          </w:tcPr>
          <w:p w:rsidR="000D55D0" w:rsidRPr="000D55D0" w:rsidRDefault="0060415D" w:rsidP="000D55D0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0D55D0" w:rsidRPr="000D55D0" w:rsidTr="00C15E5F">
        <w:tc>
          <w:tcPr>
            <w:tcW w:w="3402" w:type="dxa"/>
            <w:vAlign w:val="center"/>
          </w:tcPr>
          <w:p w:rsidR="000D55D0" w:rsidRPr="000D55D0" w:rsidRDefault="00C17B5D" w:rsidP="00C17B5D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 dni lub więcej</w:t>
            </w:r>
          </w:p>
        </w:tc>
        <w:tc>
          <w:tcPr>
            <w:tcW w:w="2693" w:type="dxa"/>
            <w:vAlign w:val="center"/>
          </w:tcPr>
          <w:p w:rsidR="000D55D0" w:rsidRPr="000D55D0" w:rsidRDefault="000D55D0" w:rsidP="000D55D0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20 </w:t>
            </w:r>
            <w:proofErr w:type="spellStart"/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</w:tbl>
    <w:p w:rsidR="000D55D0" w:rsidRPr="000D55D0" w:rsidRDefault="00530C8D" w:rsidP="000D55D0">
      <w:pPr>
        <w:spacing w:before="120" w:line="312" w:lineRule="auto"/>
        <w:ind w:left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Ustalenie</w:t>
      </w:r>
      <w:r w:rsidR="000D55D0" w:rsidRPr="000D55D0">
        <w:rPr>
          <w:rFonts w:ascii="Verdana" w:hAnsi="Verdana"/>
          <w:bCs/>
          <w:sz w:val="20"/>
          <w:szCs w:val="20"/>
        </w:rPr>
        <w:t xml:space="preserve"> liczby dni, o które nastąpiło skrócenie </w:t>
      </w:r>
      <w:r>
        <w:rPr>
          <w:rFonts w:ascii="Verdana" w:hAnsi="Verdana"/>
          <w:bCs/>
          <w:sz w:val="20"/>
          <w:szCs w:val="20"/>
        </w:rPr>
        <w:t>terminu realizacji nastąpi przy założeniu</w:t>
      </w:r>
      <w:r w:rsidR="000D55D0" w:rsidRPr="000D55D0">
        <w:rPr>
          <w:rFonts w:ascii="Verdana" w:hAnsi="Verdana"/>
          <w:bCs/>
          <w:sz w:val="20"/>
          <w:szCs w:val="20"/>
        </w:rPr>
        <w:t xml:space="preserve">, że pierwszym liczonym dniem będzie </w:t>
      </w:r>
      <w:r w:rsidR="00C17B5D" w:rsidRPr="00C17B5D">
        <w:rPr>
          <w:rFonts w:ascii="Verdana" w:hAnsi="Verdana"/>
          <w:b/>
          <w:bCs/>
          <w:sz w:val="20"/>
          <w:szCs w:val="20"/>
        </w:rPr>
        <w:t>1</w:t>
      </w:r>
      <w:r w:rsidR="00C17B5D">
        <w:rPr>
          <w:rFonts w:ascii="Verdana" w:hAnsi="Verdana"/>
          <w:b/>
          <w:bCs/>
          <w:sz w:val="20"/>
          <w:szCs w:val="20"/>
        </w:rPr>
        <w:t>4</w:t>
      </w:r>
      <w:r w:rsidR="00C17B5D" w:rsidRPr="00C17B5D">
        <w:rPr>
          <w:rFonts w:ascii="Verdana" w:hAnsi="Verdana"/>
          <w:b/>
          <w:bCs/>
          <w:sz w:val="20"/>
          <w:szCs w:val="20"/>
        </w:rPr>
        <w:t xml:space="preserve"> listopada 2</w:t>
      </w:r>
      <w:r w:rsidR="00605312" w:rsidRPr="00C17B5D">
        <w:rPr>
          <w:rFonts w:ascii="Verdana" w:hAnsi="Verdana"/>
          <w:b/>
          <w:bCs/>
          <w:sz w:val="20"/>
          <w:szCs w:val="20"/>
        </w:rPr>
        <w:t>018</w:t>
      </w:r>
      <w:r w:rsidR="000D55D0" w:rsidRPr="00C17B5D">
        <w:rPr>
          <w:rFonts w:ascii="Verdana" w:hAnsi="Verdana"/>
          <w:b/>
          <w:bCs/>
          <w:sz w:val="20"/>
          <w:szCs w:val="20"/>
        </w:rPr>
        <w:t xml:space="preserve"> r</w:t>
      </w:r>
      <w:r w:rsidR="000D55D0" w:rsidRPr="000D55D0">
        <w:rPr>
          <w:rFonts w:ascii="Verdana" w:hAnsi="Verdana"/>
          <w:bCs/>
          <w:sz w:val="20"/>
          <w:szCs w:val="20"/>
        </w:rPr>
        <w:t>., a ostatnim dzień wskazany w ofercie.</w:t>
      </w:r>
    </w:p>
    <w:p w:rsidR="005D32FF" w:rsidRPr="00C17B5D" w:rsidRDefault="005D32FF" w:rsidP="005D32FF">
      <w:pPr>
        <w:spacing w:before="120" w:line="312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W przypadku brak</w:t>
      </w:r>
      <w:r w:rsidR="000C66FC">
        <w:rPr>
          <w:rFonts w:ascii="Verdana" w:hAnsi="Verdana"/>
          <w:sz w:val="20"/>
          <w:szCs w:val="20"/>
        </w:rPr>
        <w:t>u</w:t>
      </w:r>
      <w:r w:rsidRPr="00CF2389">
        <w:rPr>
          <w:rFonts w:ascii="Verdana" w:hAnsi="Verdana"/>
          <w:sz w:val="20"/>
          <w:szCs w:val="20"/>
        </w:rPr>
        <w:t xml:space="preserve"> wskazania terminu realizacji oferta otrzyma 0 </w:t>
      </w:r>
      <w:proofErr w:type="spellStart"/>
      <w:r w:rsidRPr="00CF2389">
        <w:rPr>
          <w:rFonts w:ascii="Verdana" w:hAnsi="Verdana"/>
          <w:sz w:val="20"/>
          <w:szCs w:val="20"/>
        </w:rPr>
        <w:t>pkt</w:t>
      </w:r>
      <w:proofErr w:type="spellEnd"/>
      <w:r w:rsidRPr="00CF2389">
        <w:rPr>
          <w:rFonts w:ascii="Verdana" w:hAnsi="Verdana"/>
          <w:sz w:val="20"/>
          <w:szCs w:val="20"/>
        </w:rPr>
        <w:t xml:space="preserve"> w tym kryterium, a jako deklarowany </w:t>
      </w:r>
      <w:r w:rsidR="000C66FC">
        <w:rPr>
          <w:rFonts w:ascii="Verdana" w:hAnsi="Verdana"/>
          <w:sz w:val="20"/>
          <w:szCs w:val="20"/>
        </w:rPr>
        <w:t>termin</w:t>
      </w:r>
      <w:r w:rsidRPr="00CF2389">
        <w:rPr>
          <w:rFonts w:ascii="Verdana" w:hAnsi="Verdana"/>
          <w:sz w:val="20"/>
          <w:szCs w:val="20"/>
        </w:rPr>
        <w:t xml:space="preserve"> realizacji zostanie przyjęty</w:t>
      </w:r>
      <w:r w:rsidR="000C66FC">
        <w:rPr>
          <w:rFonts w:ascii="Verdana" w:hAnsi="Verdana"/>
          <w:sz w:val="20"/>
          <w:szCs w:val="20"/>
        </w:rPr>
        <w:t xml:space="preserve"> </w:t>
      </w:r>
      <w:r w:rsidR="00C17B5D" w:rsidRPr="00C17B5D">
        <w:rPr>
          <w:rFonts w:ascii="Verdana" w:hAnsi="Verdana"/>
          <w:b/>
          <w:sz w:val="20"/>
          <w:szCs w:val="20"/>
        </w:rPr>
        <w:t>15 listopada</w:t>
      </w:r>
      <w:r w:rsidR="000C66FC" w:rsidRPr="00C17B5D">
        <w:rPr>
          <w:rFonts w:ascii="Verdana" w:hAnsi="Verdana"/>
          <w:b/>
          <w:sz w:val="20"/>
          <w:szCs w:val="20"/>
        </w:rPr>
        <w:t xml:space="preserve"> 2018 r</w:t>
      </w:r>
      <w:r w:rsidRPr="00C17B5D">
        <w:rPr>
          <w:rFonts w:ascii="Verdana" w:hAnsi="Verdana"/>
          <w:b/>
          <w:sz w:val="20"/>
          <w:szCs w:val="20"/>
        </w:rPr>
        <w:t>.</w:t>
      </w:r>
    </w:p>
    <w:p w:rsidR="00C146D6" w:rsidRPr="00DE756F" w:rsidRDefault="00C146D6" w:rsidP="00CD7CC3">
      <w:pPr>
        <w:numPr>
          <w:ilvl w:val="0"/>
          <w:numId w:val="2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E756F">
        <w:rPr>
          <w:rFonts w:ascii="Verdana" w:hAnsi="Verdana"/>
          <w:sz w:val="20"/>
          <w:szCs w:val="20"/>
        </w:rPr>
        <w:t>Zamawiający zastosuje zaokrąglanie wyników</w:t>
      </w:r>
      <w:r w:rsidR="00B83435" w:rsidRPr="00DE756F">
        <w:rPr>
          <w:rFonts w:ascii="Verdana" w:hAnsi="Verdana"/>
          <w:sz w:val="20"/>
          <w:szCs w:val="20"/>
        </w:rPr>
        <w:t xml:space="preserve"> obliczeń punktów</w:t>
      </w:r>
      <w:r w:rsidRPr="00DE756F">
        <w:rPr>
          <w:rFonts w:ascii="Verdana" w:hAnsi="Verdana"/>
          <w:sz w:val="20"/>
          <w:szCs w:val="20"/>
        </w:rPr>
        <w:t xml:space="preserve"> do dwóch miejsc po przecinku.</w:t>
      </w:r>
    </w:p>
    <w:p w:rsidR="008448A0" w:rsidRPr="00244635" w:rsidRDefault="008448A0" w:rsidP="00CD7CC3">
      <w:pPr>
        <w:numPr>
          <w:ilvl w:val="0"/>
          <w:numId w:val="20"/>
        </w:numPr>
        <w:spacing w:before="120" w:line="312" w:lineRule="auto"/>
        <w:jc w:val="both"/>
        <w:rPr>
          <w:rStyle w:val="FontStyle54"/>
          <w:rFonts w:ascii="Verdana" w:hAnsi="Verdana" w:cs="Times New Roman"/>
          <w:color w:val="auto"/>
          <w:sz w:val="20"/>
          <w:szCs w:val="20"/>
        </w:rPr>
      </w:pPr>
      <w:r w:rsidRPr="00DE756F">
        <w:rPr>
          <w:rStyle w:val="FontStyle54"/>
          <w:rFonts w:ascii="Verdana" w:hAnsi="Verdana"/>
          <w:sz w:val="20"/>
          <w:szCs w:val="20"/>
        </w:rPr>
        <w:t xml:space="preserve">Za najkorzystniejszą zostanie uznana oferta, która uzyska największą </w:t>
      </w:r>
      <w:r w:rsidR="00B47228">
        <w:rPr>
          <w:rStyle w:val="FontStyle54"/>
          <w:rFonts w:ascii="Verdana" w:hAnsi="Verdana"/>
          <w:sz w:val="20"/>
          <w:szCs w:val="20"/>
        </w:rPr>
        <w:t xml:space="preserve">łączną </w:t>
      </w:r>
      <w:r w:rsidRPr="00DE756F">
        <w:rPr>
          <w:rStyle w:val="FontStyle54"/>
          <w:rFonts w:ascii="Verdana" w:hAnsi="Verdana"/>
          <w:sz w:val="20"/>
          <w:szCs w:val="20"/>
        </w:rPr>
        <w:t>liczbę punktów</w:t>
      </w:r>
      <w:r w:rsidR="00B47228">
        <w:rPr>
          <w:rStyle w:val="FontStyle54"/>
          <w:rFonts w:ascii="Verdana" w:hAnsi="Verdana"/>
          <w:sz w:val="20"/>
          <w:szCs w:val="20"/>
        </w:rPr>
        <w:t xml:space="preserve"> we wszystkich kryteriach</w:t>
      </w:r>
      <w:r w:rsidR="00E43BFF">
        <w:rPr>
          <w:rStyle w:val="FontStyle54"/>
          <w:rFonts w:ascii="Verdana" w:hAnsi="Verdana"/>
          <w:sz w:val="20"/>
          <w:szCs w:val="20"/>
        </w:rPr>
        <w:t>.</w:t>
      </w:r>
    </w:p>
    <w:p w:rsidR="002C0BAD" w:rsidRPr="00B83435" w:rsidRDefault="00A767DA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57" w:name="_Toc79974255"/>
      <w:bookmarkStart w:id="58" w:name="_Toc79974386"/>
      <w:bookmarkStart w:id="59" w:name="_Toc79974431"/>
      <w:bookmarkStart w:id="60" w:name="_Toc79974256"/>
      <w:bookmarkStart w:id="61" w:name="_Toc79974387"/>
      <w:bookmarkStart w:id="62" w:name="_Toc79974432"/>
      <w:bookmarkStart w:id="63" w:name="_Toc108499795"/>
      <w:bookmarkStart w:id="64" w:name="_Toc176243919"/>
      <w:bookmarkEnd w:id="57"/>
      <w:bookmarkEnd w:id="58"/>
      <w:bookmarkEnd w:id="59"/>
      <w:bookmarkEnd w:id="60"/>
      <w:bookmarkEnd w:id="61"/>
      <w:bookmarkEnd w:id="62"/>
      <w:r>
        <w:rPr>
          <w:rFonts w:ascii="Verdana" w:hAnsi="Verdana"/>
          <w:b/>
          <w:sz w:val="20"/>
          <w:szCs w:val="20"/>
        </w:rPr>
        <w:t xml:space="preserve">XVII. </w:t>
      </w:r>
      <w:r w:rsidR="002C0BAD" w:rsidRPr="00B83435">
        <w:rPr>
          <w:rFonts w:ascii="Verdana" w:hAnsi="Verdana"/>
          <w:b/>
          <w:sz w:val="20"/>
          <w:szCs w:val="20"/>
        </w:rPr>
        <w:t>Wymagania dotyczące zabezpieczenia należytego wykonania umowy</w:t>
      </w:r>
      <w:bookmarkEnd w:id="63"/>
      <w:bookmarkEnd w:id="64"/>
    </w:p>
    <w:p w:rsidR="002C0BAD" w:rsidRPr="00B83435" w:rsidRDefault="002C0BAD" w:rsidP="00CD7CC3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Wykonawca, którego oferta zostanie wybrana jako najkorzystniejsza, zobowiązany jest do wniesienia zabezpieczen</w:t>
      </w:r>
      <w:r w:rsidR="00327F0A">
        <w:rPr>
          <w:rFonts w:ascii="Verdana" w:hAnsi="Verdana"/>
          <w:sz w:val="20"/>
          <w:szCs w:val="20"/>
        </w:rPr>
        <w:t xml:space="preserve">ia należytego wykonania umowy w </w:t>
      </w:r>
      <w:r w:rsidRPr="00B83435">
        <w:rPr>
          <w:rFonts w:ascii="Verdana" w:hAnsi="Verdana"/>
          <w:sz w:val="20"/>
          <w:szCs w:val="20"/>
        </w:rPr>
        <w:t xml:space="preserve">wysokości </w:t>
      </w:r>
      <w:r w:rsidR="009C3A35">
        <w:rPr>
          <w:rFonts w:ascii="Verdana" w:hAnsi="Verdana"/>
          <w:sz w:val="20"/>
          <w:szCs w:val="20"/>
        </w:rPr>
        <w:t>5</w:t>
      </w:r>
      <w:r w:rsidR="00250811" w:rsidRPr="00B83435">
        <w:rPr>
          <w:rFonts w:ascii="Verdana" w:hAnsi="Verdana"/>
          <w:sz w:val="20"/>
          <w:szCs w:val="20"/>
        </w:rPr>
        <w:t xml:space="preserve">% </w:t>
      </w:r>
      <w:r w:rsidRPr="00B83435">
        <w:rPr>
          <w:rFonts w:ascii="Verdana" w:hAnsi="Verdana"/>
          <w:sz w:val="20"/>
          <w:szCs w:val="20"/>
        </w:rPr>
        <w:t>całkowitej ceny brutto</w:t>
      </w:r>
      <w:r w:rsidR="00804EAE" w:rsidRPr="00B83435">
        <w:rPr>
          <w:rFonts w:ascii="Verdana" w:hAnsi="Verdana"/>
          <w:sz w:val="20"/>
          <w:szCs w:val="20"/>
        </w:rPr>
        <w:t xml:space="preserve"> podanej w ofercie</w:t>
      </w:r>
      <w:r w:rsidRPr="00B83435">
        <w:rPr>
          <w:rFonts w:ascii="Verdana" w:hAnsi="Verdana"/>
          <w:sz w:val="20"/>
          <w:szCs w:val="20"/>
        </w:rPr>
        <w:t>. Zabezpieczenie musi być wniesione w pełnej wysokości, niezależnie od formy jego wniesienia, najpóźniej w dniu zawarcia umowy, ale przed jej podpisaniem.</w:t>
      </w:r>
    </w:p>
    <w:p w:rsidR="002C0BAD" w:rsidRPr="00B83435" w:rsidRDefault="002C0BAD" w:rsidP="00CD7CC3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Zabezpieczenie może być wniesione w jednej lub kilku następujących formach:</w:t>
      </w:r>
    </w:p>
    <w:p w:rsidR="002C0BAD" w:rsidRPr="00B83435" w:rsidRDefault="002C0BAD" w:rsidP="00CD7CC3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pieniądzu,</w:t>
      </w:r>
    </w:p>
    <w:p w:rsidR="002C0BAD" w:rsidRPr="00B83435" w:rsidRDefault="002C0BAD" w:rsidP="00CD7CC3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poręczeniach bankowych oraz poręczeniach spółdzielczej kasy oszczędnościowo-kredytowej,</w:t>
      </w:r>
    </w:p>
    <w:p w:rsidR="002C0BAD" w:rsidRPr="00B83435" w:rsidRDefault="002C0BAD" w:rsidP="00CD7CC3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gwarancjach bankowych,</w:t>
      </w:r>
    </w:p>
    <w:p w:rsidR="002C0BAD" w:rsidRPr="00B83435" w:rsidRDefault="002C0BAD" w:rsidP="00CD7CC3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gwarancjach ubezpieczeniowych,</w:t>
      </w:r>
    </w:p>
    <w:p w:rsidR="002C0BAD" w:rsidRPr="00B83435" w:rsidRDefault="002C0BAD" w:rsidP="00CD7CC3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poręczeniach udzielanych przez podmioty, o których mowa w art. 6b ust. 5 pkt 2 ustawy z dnia 9 listopada 2000 r. o utworzeniu Polskiej Agencji Rozwoju Prz</w:t>
      </w:r>
      <w:r w:rsidR="00652D6F" w:rsidRPr="00B83435">
        <w:rPr>
          <w:rFonts w:ascii="Verdana" w:hAnsi="Verdana"/>
          <w:sz w:val="20"/>
          <w:szCs w:val="20"/>
        </w:rPr>
        <w:t>edsiębiorczości</w:t>
      </w:r>
      <w:r w:rsidRPr="00B83435">
        <w:rPr>
          <w:rFonts w:ascii="Verdana" w:hAnsi="Verdana"/>
          <w:sz w:val="20"/>
          <w:szCs w:val="20"/>
        </w:rPr>
        <w:t>.</w:t>
      </w:r>
    </w:p>
    <w:p w:rsidR="002C0BAD" w:rsidRPr="00B83435" w:rsidRDefault="002C0BAD" w:rsidP="00CD7CC3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Na pr</w:t>
      </w:r>
      <w:r w:rsidR="00652D6F" w:rsidRPr="00B83435">
        <w:rPr>
          <w:rFonts w:ascii="Verdana" w:hAnsi="Verdana"/>
          <w:sz w:val="20"/>
          <w:szCs w:val="20"/>
        </w:rPr>
        <w:t>zelewie należy wpisać następujący</w:t>
      </w:r>
      <w:r w:rsidRPr="00B83435">
        <w:rPr>
          <w:rFonts w:ascii="Verdana" w:hAnsi="Verdana"/>
          <w:sz w:val="20"/>
          <w:szCs w:val="20"/>
        </w:rPr>
        <w:t xml:space="preserve"> tytuł: „Zabezpieczenie należytego wykonania</w:t>
      </w:r>
      <w:r w:rsidRPr="00B83435">
        <w:rPr>
          <w:rFonts w:ascii="Verdana" w:hAnsi="Verdana"/>
          <w:b/>
          <w:i/>
          <w:sz w:val="20"/>
          <w:szCs w:val="20"/>
        </w:rPr>
        <w:t xml:space="preserve"> </w:t>
      </w:r>
      <w:r w:rsidRPr="00B83435">
        <w:rPr>
          <w:rFonts w:ascii="Verdana" w:hAnsi="Verdana"/>
          <w:sz w:val="20"/>
          <w:szCs w:val="20"/>
        </w:rPr>
        <w:t>umowy nr.... (nr umowy nadany przez Zamawiającego)”.</w:t>
      </w:r>
    </w:p>
    <w:p w:rsidR="002C0BAD" w:rsidRPr="00B83435" w:rsidRDefault="002C0BAD" w:rsidP="00CD7CC3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Zabezpieczenie w innej formie niż pieniądz należy złożyć w formie oryginału w siedzibie Zamawiającego.</w:t>
      </w:r>
    </w:p>
    <w:p w:rsidR="002C0BAD" w:rsidRPr="00B83435" w:rsidRDefault="002C0BAD" w:rsidP="00CD7CC3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  <w:u w:val="single"/>
        </w:rPr>
      </w:pPr>
      <w:r w:rsidRPr="00B83435">
        <w:rPr>
          <w:rFonts w:ascii="Verdana" w:hAnsi="Verdana"/>
          <w:sz w:val="20"/>
          <w:szCs w:val="20"/>
        </w:rPr>
        <w:t xml:space="preserve">Poręczenia bankowe, gwarancje bankowe i ubezpieczeniowe, poręczenia udzielane przez podmioty, o których mowa w art. 6 ust. 3 pkt 4 lit. b ustawy z dnia 9 listopada 2000 r. o utworzeniu Polskiej Agencji Rozwoju Przedsiębiorczości muszą </w:t>
      </w:r>
      <w:r w:rsidRPr="00B83435">
        <w:rPr>
          <w:rFonts w:ascii="Verdana" w:hAnsi="Verdana"/>
          <w:sz w:val="20"/>
          <w:szCs w:val="20"/>
          <w:u w:val="single"/>
        </w:rPr>
        <w:t>nieodwołalnie i bezwarunkowo</w:t>
      </w:r>
      <w:r w:rsidR="00652D6F" w:rsidRPr="00B83435">
        <w:rPr>
          <w:rFonts w:ascii="Verdana" w:hAnsi="Verdana"/>
          <w:sz w:val="20"/>
          <w:szCs w:val="20"/>
        </w:rPr>
        <w:t xml:space="preserve"> zobowiązywać odpowiednio poręczyciela albo g</w:t>
      </w:r>
      <w:r w:rsidRPr="00B83435">
        <w:rPr>
          <w:rFonts w:ascii="Verdana" w:hAnsi="Verdana"/>
          <w:sz w:val="20"/>
          <w:szCs w:val="20"/>
        </w:rPr>
        <w:t xml:space="preserve">waranta do zapłaty kwoty pieniężnej na pierwsze wezwanie Zamawiającego, w wysokości odpowiadającej kwocie zabezpieczenia należytego wykonania umowy – sumy gwarancyjnej z tytułu niewykonania lub nienależytego wykonania umowy. Zabezpieczenie wniesione w tych formach wchodzi w życie i uzyskuje moc obowiązującą od podpisania umowy przez obie Strony, tj. przez Wykonawcę i Zamawiającego i będzie ważne w wysokości 100% do dnia </w:t>
      </w:r>
      <w:r w:rsidR="00451E8C">
        <w:rPr>
          <w:rFonts w:ascii="Verdana" w:hAnsi="Verdana"/>
          <w:sz w:val="20"/>
          <w:szCs w:val="20"/>
        </w:rPr>
        <w:t>28 lutego 2019 r.</w:t>
      </w:r>
      <w:r w:rsidR="00331AC8">
        <w:rPr>
          <w:rFonts w:ascii="Verdana" w:hAnsi="Verdana"/>
          <w:sz w:val="20"/>
          <w:szCs w:val="20"/>
        </w:rPr>
        <w:t xml:space="preserve"> oraz w wysokości 30% od dnia 1 marca 2019 r. do 1</w:t>
      </w:r>
      <w:r w:rsidR="00566FF6">
        <w:rPr>
          <w:rFonts w:ascii="Verdana" w:hAnsi="Verdana"/>
          <w:sz w:val="20"/>
          <w:szCs w:val="20"/>
        </w:rPr>
        <w:t>6</w:t>
      </w:r>
      <w:r w:rsidR="00331AC8">
        <w:rPr>
          <w:rFonts w:ascii="Verdana" w:hAnsi="Verdana"/>
          <w:sz w:val="20"/>
          <w:szCs w:val="20"/>
        </w:rPr>
        <w:t xml:space="preserve"> marca 2021 r</w:t>
      </w:r>
      <w:r w:rsidRPr="00B83435">
        <w:rPr>
          <w:rFonts w:ascii="Verdana" w:hAnsi="Verdana"/>
          <w:sz w:val="20"/>
          <w:szCs w:val="20"/>
        </w:rPr>
        <w:t xml:space="preserve">. Zabezpieczenie wniesione w tych formach powinno zawierać zastrzeżenie, </w:t>
      </w:r>
      <w:r w:rsidR="00652D6F" w:rsidRPr="00B83435">
        <w:rPr>
          <w:rFonts w:ascii="Verdana" w:hAnsi="Verdana"/>
          <w:sz w:val="20"/>
          <w:szCs w:val="20"/>
        </w:rPr>
        <w:t xml:space="preserve">że wszelkie spory dotyczące odpowiednio poręczenia albo gwarancji </w:t>
      </w:r>
      <w:r w:rsidRPr="00B83435">
        <w:rPr>
          <w:rFonts w:ascii="Verdana" w:hAnsi="Verdana"/>
          <w:sz w:val="20"/>
          <w:szCs w:val="20"/>
        </w:rPr>
        <w:t>podlegają rozstrzygnięciu zgodnie z prawem Rzeczypospolitej Polskiej i podlegają kompetencjom sądu właściwego dla siedziby Zamawiającego.</w:t>
      </w:r>
    </w:p>
    <w:p w:rsidR="00D676B6" w:rsidRDefault="0060754D" w:rsidP="00CD7CC3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34A46">
        <w:rPr>
          <w:rFonts w:ascii="Verdana" w:hAnsi="Verdana"/>
          <w:sz w:val="20"/>
          <w:szCs w:val="20"/>
        </w:rPr>
        <w:t xml:space="preserve">Zabezpieczenie zostanie zwrócone </w:t>
      </w:r>
      <w:r>
        <w:rPr>
          <w:rFonts w:ascii="Verdana" w:hAnsi="Verdana"/>
          <w:sz w:val="20"/>
          <w:szCs w:val="20"/>
        </w:rPr>
        <w:t xml:space="preserve">w wysokości 70% </w:t>
      </w:r>
      <w:r w:rsidRPr="00234A46">
        <w:rPr>
          <w:rFonts w:ascii="Verdana" w:hAnsi="Verdana"/>
          <w:sz w:val="20"/>
          <w:szCs w:val="20"/>
        </w:rPr>
        <w:t xml:space="preserve">w terminie 30 dni od daty wykonania Umowy i uznania jej przez Zamawiającego za należycie wykonaną w trybie i na zasadach określonych w ustawie </w:t>
      </w:r>
      <w:proofErr w:type="spellStart"/>
      <w:r w:rsidRPr="00234A46">
        <w:rPr>
          <w:rFonts w:ascii="Verdana" w:hAnsi="Verdana"/>
          <w:sz w:val="20"/>
          <w:szCs w:val="20"/>
        </w:rPr>
        <w:t>Pzp</w:t>
      </w:r>
      <w:proofErr w:type="spellEnd"/>
      <w:r w:rsidRPr="00234A46">
        <w:rPr>
          <w:rFonts w:ascii="Verdana" w:hAnsi="Verdana"/>
          <w:sz w:val="20"/>
          <w:szCs w:val="20"/>
        </w:rPr>
        <w:t>.</w:t>
      </w:r>
    </w:p>
    <w:p w:rsidR="0060754D" w:rsidRPr="0060754D" w:rsidRDefault="00B54F7C" w:rsidP="00CD7CC3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54F7C">
        <w:rPr>
          <w:rFonts w:ascii="Verdana" w:hAnsi="Verdana" w:cs="Arial"/>
          <w:sz w:val="20"/>
          <w:szCs w:val="20"/>
        </w:rPr>
        <w:t>Kwota 30% zabezpieczenia zostanie zatrzymana na zabezpieczenie roszczeń z tytułu rękojmi i zostanie zwrócona po upływi</w:t>
      </w:r>
      <w:r w:rsidR="005D150F">
        <w:rPr>
          <w:rFonts w:ascii="Verdana" w:hAnsi="Verdana" w:cs="Arial"/>
          <w:sz w:val="20"/>
          <w:szCs w:val="20"/>
        </w:rPr>
        <w:t>e okresu rękojmi, który wynosi 5</w:t>
      </w:r>
      <w:r w:rsidR="007C42BB">
        <w:rPr>
          <w:rFonts w:ascii="Verdana" w:hAnsi="Verdana" w:cs="Arial"/>
          <w:sz w:val="20"/>
          <w:szCs w:val="20"/>
        </w:rPr>
        <w:t xml:space="preserve"> lat</w:t>
      </w:r>
      <w:r w:rsidR="0060754D" w:rsidRPr="00FA1BAD">
        <w:rPr>
          <w:rFonts w:ascii="Verdana" w:hAnsi="Verdana" w:cs="Arial"/>
          <w:sz w:val="20"/>
          <w:szCs w:val="20"/>
        </w:rPr>
        <w:t xml:space="preserve"> od</w:t>
      </w:r>
      <w:r w:rsidR="0060754D">
        <w:rPr>
          <w:rFonts w:ascii="Verdana" w:hAnsi="Verdana" w:cs="Arial"/>
          <w:sz w:val="20"/>
          <w:szCs w:val="20"/>
        </w:rPr>
        <w:t xml:space="preserve"> dnia odbioru bez zastrzeżeń </w:t>
      </w:r>
      <w:r w:rsidR="005317AB">
        <w:rPr>
          <w:rFonts w:ascii="Verdana" w:hAnsi="Verdana" w:cs="Arial"/>
          <w:sz w:val="20"/>
          <w:szCs w:val="20"/>
        </w:rPr>
        <w:t>przedmiotu zamówienia</w:t>
      </w:r>
      <w:r w:rsidR="0060754D" w:rsidRPr="00234A46">
        <w:rPr>
          <w:rFonts w:ascii="Verdana" w:hAnsi="Verdana" w:cs="Arial"/>
          <w:sz w:val="20"/>
          <w:szCs w:val="20"/>
        </w:rPr>
        <w:t>.</w:t>
      </w:r>
    </w:p>
    <w:p w:rsidR="00AD1095" w:rsidRPr="00B83435" w:rsidRDefault="00AD1095" w:rsidP="00CD7CC3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zwraca zabezpieczenie należytego wykonania Umowy wniesione w pieniądzu wraz z odsetkami wynikającymi z umowy rachunku bankowego, na którym było ono przechowywane, pomniejszone o koszt prowadzenia rachunku oraz prowizji bankowej za</w:t>
      </w:r>
      <w:r w:rsidR="00A2509B" w:rsidRPr="00B83435">
        <w:rPr>
          <w:rFonts w:ascii="Verdana" w:hAnsi="Verdana"/>
          <w:sz w:val="20"/>
          <w:szCs w:val="20"/>
        </w:rPr>
        <w:t xml:space="preserve"> przelew pieniędzy na rachunek w</w:t>
      </w:r>
      <w:r w:rsidR="00C47894">
        <w:rPr>
          <w:rFonts w:ascii="Verdana" w:hAnsi="Verdana"/>
          <w:sz w:val="20"/>
          <w:szCs w:val="20"/>
        </w:rPr>
        <w:t>ykonawcy.</w:t>
      </w:r>
    </w:p>
    <w:p w:rsidR="00AD1095" w:rsidRDefault="00AD1095" w:rsidP="00CD7CC3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na żądanie wnoszącego zabezpieczenie zwraca oryginał dokumentu potwierdzającego wniesienie zabezpieczenia w innej formie niż pieniądze, pozostawiając w dokumentacji jego kopię poświadczoną za zgodność z oryginałem. Zwrot oryginału dokumentu możliwy jest tylko po upływie okresu, na jaki wniesiono zabezpieczenie.</w:t>
      </w:r>
    </w:p>
    <w:p w:rsidR="002C0BAD" w:rsidRPr="00A767DA" w:rsidRDefault="00A767DA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65" w:name="_Toc278362637"/>
      <w:bookmarkStart w:id="66" w:name="_Toc289949944"/>
      <w:bookmarkStart w:id="67" w:name="_Toc349293843"/>
      <w:r>
        <w:rPr>
          <w:rFonts w:ascii="Verdana" w:hAnsi="Verdana"/>
          <w:b/>
          <w:sz w:val="20"/>
          <w:szCs w:val="20"/>
        </w:rPr>
        <w:t xml:space="preserve">XVIII. </w:t>
      </w:r>
      <w:r w:rsidR="002C0BAD" w:rsidRPr="00A767DA">
        <w:rPr>
          <w:rFonts w:ascii="Verdana" w:hAnsi="Verdana"/>
          <w:b/>
          <w:sz w:val="20"/>
          <w:szCs w:val="20"/>
        </w:rPr>
        <w:t>Formalności, jakie należy dopełnić przed podpisaniem umowy.</w:t>
      </w:r>
      <w:bookmarkEnd w:id="65"/>
      <w:bookmarkEnd w:id="66"/>
      <w:bookmarkEnd w:id="67"/>
    </w:p>
    <w:p w:rsidR="00E35321" w:rsidRPr="00B83435" w:rsidRDefault="00E35321" w:rsidP="00CD7CC3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Niezwłocznie po wyborze najkorzystniejszej oferty, Zamawiający zawiadamia Wykonawców, o:</w:t>
      </w:r>
    </w:p>
    <w:p w:rsidR="00E35321" w:rsidRPr="00B83435" w:rsidRDefault="00E35321" w:rsidP="00CD7CC3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E35321" w:rsidRPr="00B83435" w:rsidRDefault="00E35321" w:rsidP="00CD7CC3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wykonawcach, którzy zostali wykluczeni,</w:t>
      </w:r>
    </w:p>
    <w:p w:rsidR="00E35321" w:rsidRPr="00B83435" w:rsidRDefault="00E35321" w:rsidP="00CD7CC3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wykonawcach, których oferty zostały odrzucone, powodach odrzucenia oferty, a w przypadkach, o których mowa w art. 89 ust. 4 i 5</w:t>
      </w:r>
      <w:r w:rsidR="00A2509B" w:rsidRPr="00B83435">
        <w:rPr>
          <w:rFonts w:ascii="Verdana" w:hAnsi="Verdana"/>
          <w:sz w:val="20"/>
          <w:szCs w:val="20"/>
        </w:rPr>
        <w:t xml:space="preserve"> ustawy </w:t>
      </w:r>
      <w:proofErr w:type="spellStart"/>
      <w:r w:rsidR="00A2509B"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>, braku równoważności lub braku spełniania wymagań dotyczących wydajności lub funkcjonalności,</w:t>
      </w:r>
    </w:p>
    <w:p w:rsidR="00D676B6" w:rsidRDefault="00A767DA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E35321" w:rsidRPr="00B83435">
        <w:rPr>
          <w:rFonts w:ascii="Verdana" w:hAnsi="Verdana"/>
          <w:sz w:val="20"/>
          <w:szCs w:val="20"/>
        </w:rPr>
        <w:t>podając uzasadnienie faktyczne i prawne.</w:t>
      </w:r>
    </w:p>
    <w:p w:rsidR="0070698A" w:rsidRPr="0070698A" w:rsidRDefault="00E35321" w:rsidP="00CD7CC3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zawrze umowę w formie pisemnej pod rygorem nieważności, w terminie ni</w:t>
      </w:r>
      <w:r w:rsidR="00000D70">
        <w:rPr>
          <w:rFonts w:ascii="Verdana" w:hAnsi="Verdana"/>
          <w:sz w:val="20"/>
          <w:szCs w:val="20"/>
        </w:rPr>
        <w:t>e krótszym niż 5</w:t>
      </w:r>
      <w:r w:rsidRPr="00B83435">
        <w:rPr>
          <w:rFonts w:ascii="Verdana" w:hAnsi="Verdana"/>
          <w:sz w:val="20"/>
          <w:szCs w:val="20"/>
        </w:rPr>
        <w:t xml:space="preserve"> dni od dnia przesłania zawiadomienia o wyb</w:t>
      </w:r>
      <w:r w:rsidR="0070698A">
        <w:rPr>
          <w:rFonts w:ascii="Verdana" w:hAnsi="Verdana"/>
          <w:sz w:val="20"/>
          <w:szCs w:val="20"/>
        </w:rPr>
        <w:t>orze najkorzystniejszej oferty.</w:t>
      </w:r>
    </w:p>
    <w:p w:rsidR="00A767DA" w:rsidRDefault="00A2509B" w:rsidP="00CD7CC3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Jeżeli w</w:t>
      </w:r>
      <w:r w:rsidR="00E35321" w:rsidRPr="00B83435">
        <w:rPr>
          <w:rFonts w:ascii="Verdana" w:hAnsi="Verdana"/>
          <w:sz w:val="20"/>
          <w:szCs w:val="20"/>
        </w:rPr>
        <w:t xml:space="preserve">ykonawca, którego oferta została wybrana, uchyla się od zawarcia umowy w sprawie zamówienia publicznego lub nie wnosi wymaganego zabezpieczenia należytego wykonania umowy, Zamawiający może wybrać ofertę najkorzystniejszą spośród pozostałych ofert bez przeprowadzania ich ponownego badania i oceny, chyba że zachodzą przesłanki unieważnienia postępowania, o których mowa w art. 93 ust.1 ustawy </w:t>
      </w:r>
      <w:proofErr w:type="spellStart"/>
      <w:r w:rsidR="00E35321" w:rsidRPr="00B83435">
        <w:rPr>
          <w:rFonts w:ascii="Verdana" w:hAnsi="Verdana"/>
          <w:sz w:val="20"/>
          <w:szCs w:val="20"/>
        </w:rPr>
        <w:t>Pzp</w:t>
      </w:r>
      <w:proofErr w:type="spellEnd"/>
      <w:r w:rsidR="00E35321" w:rsidRPr="00B83435">
        <w:rPr>
          <w:rFonts w:ascii="Verdana" w:hAnsi="Verdana"/>
          <w:sz w:val="20"/>
          <w:szCs w:val="20"/>
        </w:rPr>
        <w:t>.</w:t>
      </w:r>
      <w:bookmarkStart w:id="68" w:name="_Toc108499796"/>
      <w:bookmarkStart w:id="69" w:name="_Toc176243920"/>
    </w:p>
    <w:p w:rsidR="002C0BAD" w:rsidRPr="00B83435" w:rsidRDefault="00A767DA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XIX. </w:t>
      </w:r>
      <w:r w:rsidR="002C0BAD" w:rsidRPr="00B83435">
        <w:rPr>
          <w:rFonts w:ascii="Verdana" w:hAnsi="Verdana"/>
          <w:b/>
          <w:sz w:val="20"/>
          <w:szCs w:val="20"/>
        </w:rPr>
        <w:t>Umow</w:t>
      </w:r>
      <w:bookmarkEnd w:id="68"/>
      <w:bookmarkEnd w:id="69"/>
      <w:r w:rsidR="002C0BAD" w:rsidRPr="00B83435">
        <w:rPr>
          <w:rFonts w:ascii="Verdana" w:hAnsi="Verdana"/>
          <w:b/>
          <w:sz w:val="20"/>
          <w:szCs w:val="20"/>
        </w:rPr>
        <w:t>a w sprawie zamówienia publicznego</w:t>
      </w:r>
    </w:p>
    <w:p w:rsidR="00327F0A" w:rsidRDefault="00327F0A" w:rsidP="00327F0A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umowy stanowi załącznik nr 7 do SIWZ.</w:t>
      </w:r>
    </w:p>
    <w:p w:rsidR="00244635" w:rsidRDefault="00327F0A" w:rsidP="00945B22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bookmarkStart w:id="70" w:name="_Toc108499797"/>
      <w:bookmarkStart w:id="71" w:name="_Toc176243921"/>
      <w:r>
        <w:rPr>
          <w:rFonts w:ascii="Verdana" w:hAnsi="Verdana" w:cs="Arial"/>
          <w:sz w:val="20"/>
          <w:szCs w:val="20"/>
        </w:rPr>
        <w:t>Zamawiający dopuszcza</w:t>
      </w:r>
      <w:r w:rsidR="000B4A0F" w:rsidRPr="00B83435">
        <w:rPr>
          <w:rFonts w:ascii="Verdana" w:hAnsi="Verdana" w:cs="Arial"/>
          <w:sz w:val="20"/>
          <w:szCs w:val="20"/>
        </w:rPr>
        <w:t xml:space="preserve"> możliwość dokonywania wszelkich nieistotnych zmian umowy, zgodnie z a</w:t>
      </w:r>
      <w:r>
        <w:rPr>
          <w:rFonts w:ascii="Verdana" w:hAnsi="Verdana" w:cs="Arial"/>
          <w:sz w:val="20"/>
          <w:szCs w:val="20"/>
        </w:rPr>
        <w:t xml:space="preserve">rt. 144 ust. 1 </w:t>
      </w:r>
      <w:proofErr w:type="spellStart"/>
      <w:r>
        <w:rPr>
          <w:rFonts w:ascii="Verdana" w:hAnsi="Verdana" w:cs="Arial"/>
          <w:sz w:val="20"/>
          <w:szCs w:val="20"/>
        </w:rPr>
        <w:t>pkt</w:t>
      </w:r>
      <w:proofErr w:type="spellEnd"/>
      <w:r>
        <w:rPr>
          <w:rFonts w:ascii="Verdana" w:hAnsi="Verdana" w:cs="Arial"/>
          <w:sz w:val="20"/>
          <w:szCs w:val="20"/>
        </w:rPr>
        <w:t xml:space="preserve"> 5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oraz</w:t>
      </w:r>
      <w:r w:rsidR="000B4A0F" w:rsidRPr="00B83435">
        <w:rPr>
          <w:rFonts w:ascii="Verdana" w:hAnsi="Verdana" w:cs="Arial"/>
          <w:sz w:val="20"/>
          <w:szCs w:val="20"/>
        </w:rPr>
        <w:t xml:space="preserve"> wszelkich zmian dopuszczalnych z mocy prawa i nie wymagających przewidzenia w SIWZ, a także zmian których zakres, charakter i warunki wprowadzenia przewidziano we wzorze umowy</w:t>
      </w:r>
      <w:r w:rsidR="002C0BAD" w:rsidRPr="00B83435">
        <w:rPr>
          <w:rFonts w:ascii="Verdana" w:hAnsi="Verdana" w:cs="Arial"/>
          <w:sz w:val="20"/>
          <w:szCs w:val="20"/>
        </w:rPr>
        <w:t>.</w:t>
      </w:r>
    </w:p>
    <w:p w:rsidR="002C0BAD" w:rsidRPr="00B83435" w:rsidRDefault="00A767DA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XX. </w:t>
      </w:r>
      <w:r w:rsidR="002C0BAD" w:rsidRPr="00B83435">
        <w:rPr>
          <w:rFonts w:ascii="Verdana" w:hAnsi="Verdana"/>
          <w:b/>
          <w:sz w:val="20"/>
          <w:szCs w:val="20"/>
        </w:rPr>
        <w:t>Pouczenie o środkach ochrony prawnej przysługujących Wykonawcom w toku postępowania o udzielenie zamówienia publicznego</w:t>
      </w:r>
      <w:bookmarkEnd w:id="70"/>
      <w:bookmarkEnd w:id="71"/>
    </w:p>
    <w:p w:rsidR="002C0BAD" w:rsidRPr="00B83435" w:rsidRDefault="002C0BAD" w:rsidP="006F62CE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W toku postępowania o udzielenie zamówienia przysługują środki ochrony prawnej przewidziane w </w:t>
      </w:r>
      <w:r w:rsidR="004F45B8" w:rsidRPr="00B83435">
        <w:rPr>
          <w:rFonts w:ascii="Verdana" w:hAnsi="Verdana"/>
          <w:sz w:val="20"/>
          <w:szCs w:val="20"/>
        </w:rPr>
        <w:t>przepisach Działu</w:t>
      </w:r>
      <w:r w:rsidRPr="00B83435">
        <w:rPr>
          <w:rFonts w:ascii="Verdana" w:hAnsi="Verdana"/>
          <w:sz w:val="20"/>
          <w:szCs w:val="20"/>
        </w:rPr>
        <w:t xml:space="preserve"> VI ustawy</w:t>
      </w:r>
      <w:r w:rsidR="004F45B8" w:rsidRPr="00B83435">
        <w:rPr>
          <w:rFonts w:ascii="Verdana" w:hAnsi="Verdana"/>
          <w:sz w:val="20"/>
          <w:szCs w:val="20"/>
        </w:rPr>
        <w:t xml:space="preserve"> </w:t>
      </w:r>
      <w:proofErr w:type="spellStart"/>
      <w:r w:rsidR="004F45B8"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 xml:space="preserve"> – odwołanie do Krajowej Izby Odwoławczej i skarga do sądu okręgowego wnoszone w sposób i w</w:t>
      </w:r>
      <w:r w:rsidR="004F45B8" w:rsidRPr="00B83435">
        <w:rPr>
          <w:rFonts w:ascii="Verdana" w:hAnsi="Verdana"/>
          <w:sz w:val="20"/>
          <w:szCs w:val="20"/>
        </w:rPr>
        <w:t xml:space="preserve"> terminach określonych w ustawie </w:t>
      </w:r>
      <w:proofErr w:type="spellStart"/>
      <w:r w:rsidR="004F45B8"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>. Środki ochrony pra</w:t>
      </w:r>
      <w:r w:rsidR="004F45B8" w:rsidRPr="00B83435">
        <w:rPr>
          <w:rFonts w:ascii="Verdana" w:hAnsi="Verdana"/>
          <w:sz w:val="20"/>
          <w:szCs w:val="20"/>
        </w:rPr>
        <w:t>wnej określone w ww. przepisach przysługują w</w:t>
      </w:r>
      <w:r w:rsidRPr="00B83435">
        <w:rPr>
          <w:rFonts w:ascii="Verdana" w:hAnsi="Verdana"/>
          <w:sz w:val="20"/>
          <w:szCs w:val="20"/>
        </w:rPr>
        <w:t xml:space="preserve">ykonawcom, </w:t>
      </w:r>
      <w:r w:rsidRPr="00B83435">
        <w:rPr>
          <w:rFonts w:ascii="Verdana" w:hAnsi="Verdana" w:cs="Arial"/>
          <w:sz w:val="20"/>
          <w:szCs w:val="20"/>
        </w:rPr>
        <w:t>a także innemu podmiotowi, jeżeli ma lub miał interes w uzyskaniu danego zamówienia oraz poniósł lub może ponieść sz</w:t>
      </w:r>
      <w:r w:rsidR="004F45B8" w:rsidRPr="00B83435">
        <w:rPr>
          <w:rFonts w:ascii="Verdana" w:hAnsi="Verdana" w:cs="Arial"/>
          <w:sz w:val="20"/>
          <w:szCs w:val="20"/>
        </w:rPr>
        <w:t>kodę w wyniku naruszenia przez Zamawiającego przepisów u</w:t>
      </w:r>
      <w:r w:rsidRPr="00B83435">
        <w:rPr>
          <w:rFonts w:ascii="Verdana" w:hAnsi="Verdana" w:cs="Arial"/>
          <w:sz w:val="20"/>
          <w:szCs w:val="20"/>
        </w:rPr>
        <w:t>stawy</w:t>
      </w:r>
      <w:r w:rsidR="004F45B8" w:rsidRPr="00B834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4F45B8" w:rsidRPr="00B83435">
        <w:rPr>
          <w:rFonts w:ascii="Verdana" w:hAnsi="Verdana" w:cs="Arial"/>
          <w:sz w:val="20"/>
          <w:szCs w:val="20"/>
        </w:rPr>
        <w:t>Pzp</w:t>
      </w:r>
      <w:proofErr w:type="spellEnd"/>
      <w:r w:rsidRPr="00B83435">
        <w:rPr>
          <w:rFonts w:ascii="Verdana" w:hAnsi="Verdana" w:cs="Arial"/>
          <w:sz w:val="20"/>
          <w:szCs w:val="20"/>
        </w:rPr>
        <w:t>.</w:t>
      </w:r>
    </w:p>
    <w:p w:rsidR="002C0BAD" w:rsidRPr="00B83435" w:rsidRDefault="002C0BA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2C0BAD" w:rsidRPr="00B83435" w:rsidRDefault="002C0BAD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72" w:name="_Toc106175084"/>
      <w:bookmarkStart w:id="73" w:name="_Toc108499799"/>
      <w:bookmarkStart w:id="74" w:name="_Toc176243923"/>
      <w:r w:rsidRPr="00B83435">
        <w:rPr>
          <w:rFonts w:ascii="Verdana" w:hAnsi="Verdana"/>
          <w:b/>
          <w:sz w:val="20"/>
          <w:szCs w:val="20"/>
        </w:rPr>
        <w:t>Wykaz załączników</w:t>
      </w:r>
      <w:bookmarkEnd w:id="72"/>
      <w:r w:rsidRPr="00B83435">
        <w:rPr>
          <w:rFonts w:ascii="Verdana" w:hAnsi="Verdana"/>
          <w:b/>
          <w:sz w:val="20"/>
          <w:szCs w:val="20"/>
        </w:rPr>
        <w:t xml:space="preserve"> do </w:t>
      </w:r>
      <w:bookmarkEnd w:id="73"/>
      <w:r w:rsidRPr="00B83435">
        <w:rPr>
          <w:rFonts w:ascii="Verdana" w:hAnsi="Verdana"/>
          <w:b/>
          <w:sz w:val="20"/>
          <w:szCs w:val="20"/>
        </w:rPr>
        <w:t>SIWZ</w:t>
      </w:r>
      <w:bookmarkEnd w:id="74"/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 xml:space="preserve">1 </w:t>
      </w:r>
      <w:r w:rsidRPr="00F64AE5">
        <w:rPr>
          <w:rFonts w:ascii="Verdana" w:hAnsi="Verdana"/>
          <w:sz w:val="20"/>
          <w:szCs w:val="20"/>
        </w:rPr>
        <w:t>- Formularz oferty;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sz w:val="20"/>
          <w:szCs w:val="20"/>
        </w:rPr>
        <w:t>2</w:t>
      </w:r>
      <w:r w:rsidRPr="00F64A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Pr="00F64A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oświadczenie o braku podstaw do wykluczenia i spełnianiu warunków udziału w postępowaniu (wzór)</w:t>
      </w:r>
      <w:r w:rsidRPr="00F64AE5">
        <w:rPr>
          <w:rFonts w:ascii="Verdana" w:hAnsi="Verdana"/>
          <w:sz w:val="20"/>
          <w:szCs w:val="20"/>
        </w:rPr>
        <w:t>;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nr 3 – zobowiązanie do udostępnienia zasobów na zasadach art. 22a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 (wzór);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4</w:t>
      </w:r>
      <w:r w:rsidRPr="00F64AE5">
        <w:rPr>
          <w:rFonts w:ascii="Verdana" w:hAnsi="Verdana"/>
          <w:sz w:val="20"/>
          <w:szCs w:val="20"/>
        </w:rPr>
        <w:t xml:space="preserve"> - Wykaz </w:t>
      </w:r>
      <w:r>
        <w:rPr>
          <w:rFonts w:ascii="Verdana" w:hAnsi="Verdana"/>
          <w:sz w:val="20"/>
          <w:szCs w:val="20"/>
        </w:rPr>
        <w:t xml:space="preserve">robót budowlanych </w:t>
      </w:r>
      <w:r w:rsidRPr="00F64AE5">
        <w:rPr>
          <w:rFonts w:ascii="Verdana" w:hAnsi="Verdana"/>
          <w:sz w:val="20"/>
          <w:szCs w:val="20"/>
        </w:rPr>
        <w:t>(wzór);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5</w:t>
      </w:r>
      <w:r w:rsidRPr="00F64AE5">
        <w:rPr>
          <w:rFonts w:ascii="Verdana" w:hAnsi="Verdana"/>
          <w:sz w:val="20"/>
          <w:szCs w:val="20"/>
        </w:rPr>
        <w:t xml:space="preserve"> - Wykaz osób (wzór);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6</w:t>
      </w:r>
      <w:r w:rsidRPr="00F64AE5">
        <w:rPr>
          <w:rFonts w:ascii="Verdana" w:hAnsi="Verdana"/>
          <w:sz w:val="20"/>
          <w:szCs w:val="20"/>
        </w:rPr>
        <w:t xml:space="preserve"> - Oświadczenie o przynależności lub braku przynależności do tej samej grupy kapitałowej (wzór)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7</w:t>
      </w:r>
      <w:r w:rsidRPr="00F64AE5">
        <w:rPr>
          <w:rFonts w:ascii="Verdana" w:hAnsi="Verdana"/>
          <w:sz w:val="20"/>
          <w:szCs w:val="20"/>
        </w:rPr>
        <w:t xml:space="preserve"> – Wzór umowy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8 – Opis przedmiotu zamówienia</w:t>
      </w:r>
    </w:p>
    <w:p w:rsidR="00693700" w:rsidRPr="00035FC5" w:rsidRDefault="00EB5C1A" w:rsidP="00693700">
      <w:pPr>
        <w:spacing w:before="120" w:line="312" w:lineRule="auto"/>
        <w:jc w:val="right"/>
        <w:rPr>
          <w:rFonts w:ascii="Verdana" w:hAnsi="Verdana"/>
          <w:b/>
          <w:sz w:val="20"/>
          <w:szCs w:val="20"/>
          <w:u w:val="single"/>
        </w:rPr>
      </w:pPr>
      <w:r w:rsidRPr="00B83435">
        <w:rPr>
          <w:rFonts w:ascii="Verdana" w:hAnsi="Verdana"/>
          <w:b/>
          <w:sz w:val="20"/>
          <w:szCs w:val="20"/>
          <w:u w:val="single"/>
        </w:rPr>
        <w:br w:type="page"/>
      </w:r>
      <w:r w:rsidR="00693700">
        <w:rPr>
          <w:rFonts w:ascii="Verdana" w:hAnsi="Verdana"/>
          <w:b/>
          <w:sz w:val="20"/>
          <w:szCs w:val="20"/>
          <w:u w:val="single"/>
        </w:rPr>
        <w:lastRenderedPageBreak/>
        <w:t>Załącznik nr 1</w:t>
      </w:r>
      <w:r w:rsidR="00693700" w:rsidRPr="00035FC5">
        <w:rPr>
          <w:rFonts w:ascii="Verdana" w:hAnsi="Verdana"/>
          <w:b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…………………………………………………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…………………………………………………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…………………………………………………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(nazwa i adres wykonawcy)</w:t>
      </w:r>
      <w:r w:rsidRPr="00035FC5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:rsidR="00693700" w:rsidRPr="00483C29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483C29">
        <w:rPr>
          <w:rFonts w:ascii="Verdana" w:hAnsi="Verdana"/>
          <w:b/>
          <w:sz w:val="20"/>
          <w:szCs w:val="20"/>
        </w:rPr>
        <w:t>OFERTA</w:t>
      </w:r>
    </w:p>
    <w:p w:rsidR="00693700" w:rsidRPr="00483C29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483C29">
        <w:rPr>
          <w:rFonts w:ascii="Verdana" w:hAnsi="Verdana"/>
          <w:sz w:val="20"/>
          <w:szCs w:val="20"/>
        </w:rPr>
        <w:t xml:space="preserve">W postępowaniu o udzielenie zamówienia publicznego prowadzonym przez </w:t>
      </w:r>
      <w:r w:rsidR="004007D5" w:rsidRPr="00483C29">
        <w:rPr>
          <w:rFonts w:ascii="Verdana" w:hAnsi="Verdana"/>
          <w:sz w:val="20"/>
          <w:szCs w:val="20"/>
        </w:rPr>
        <w:t>Gminę Dobra</w:t>
      </w:r>
      <w:r w:rsidRPr="00483C29">
        <w:rPr>
          <w:rFonts w:ascii="Verdana" w:hAnsi="Verdana"/>
          <w:sz w:val="20"/>
          <w:szCs w:val="20"/>
        </w:rPr>
        <w:t xml:space="preserve"> pn.:</w:t>
      </w:r>
    </w:p>
    <w:p w:rsidR="009C3A35" w:rsidRDefault="009C3A35" w:rsidP="009C3A35">
      <w:r>
        <w:rPr>
          <w:rStyle w:val="bold"/>
        </w:rPr>
        <w:t>Zadanie 1</w:t>
      </w:r>
    </w:p>
    <w:tbl>
      <w:tblPr>
        <w:tblStyle w:val="standard0"/>
        <w:tblW w:w="0" w:type="auto"/>
        <w:tblInd w:w="0" w:type="dxa"/>
        <w:tblLook w:val="04A0"/>
      </w:tblPr>
      <w:tblGrid>
        <w:gridCol w:w="500"/>
        <w:gridCol w:w="2100"/>
        <w:gridCol w:w="2100"/>
        <w:gridCol w:w="2100"/>
        <w:gridCol w:w="2100"/>
      </w:tblGrid>
      <w:tr w:rsidR="009C3A35" w:rsidTr="000607F9">
        <w:trPr>
          <w:cnfStyle w:val="100000000000"/>
        </w:trPr>
        <w:tc>
          <w:tcPr>
            <w:tcW w:w="500" w:type="dxa"/>
            <w:vAlign w:val="center"/>
          </w:tcPr>
          <w:p w:rsidR="009C3A35" w:rsidRDefault="009C3A35" w:rsidP="000607F9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2100" w:type="dxa"/>
            <w:vAlign w:val="center"/>
          </w:tcPr>
          <w:p w:rsidR="009C3A35" w:rsidRDefault="009C3A35" w:rsidP="000607F9">
            <w:pPr>
              <w:pStyle w:val="tableCenter"/>
            </w:pPr>
            <w:r>
              <w:rPr>
                <w:rStyle w:val="bold"/>
              </w:rPr>
              <w:t>Przedmiot zamówienia</w:t>
            </w:r>
          </w:p>
        </w:tc>
        <w:tc>
          <w:tcPr>
            <w:tcW w:w="2100" w:type="dxa"/>
            <w:vAlign w:val="center"/>
          </w:tcPr>
          <w:p w:rsidR="009C3A35" w:rsidRDefault="009C3A35" w:rsidP="000607F9">
            <w:pPr>
              <w:pStyle w:val="tableCenter"/>
            </w:pPr>
            <w:r>
              <w:rPr>
                <w:rStyle w:val="bold"/>
              </w:rPr>
              <w:t>Cena jednostkowa netto</w:t>
            </w:r>
          </w:p>
        </w:tc>
        <w:tc>
          <w:tcPr>
            <w:tcW w:w="2100" w:type="dxa"/>
            <w:vAlign w:val="center"/>
          </w:tcPr>
          <w:p w:rsidR="009C3A35" w:rsidRDefault="009C3A35" w:rsidP="000607F9">
            <w:pPr>
              <w:pStyle w:val="tableCenter"/>
            </w:pPr>
            <w:r>
              <w:rPr>
                <w:rStyle w:val="bold"/>
              </w:rPr>
              <w:t>Stawka VAT</w:t>
            </w:r>
          </w:p>
        </w:tc>
        <w:tc>
          <w:tcPr>
            <w:tcW w:w="2100" w:type="dxa"/>
            <w:vAlign w:val="center"/>
          </w:tcPr>
          <w:p w:rsidR="009C3A35" w:rsidRDefault="009C3A35" w:rsidP="000607F9">
            <w:pPr>
              <w:pStyle w:val="tableCenter"/>
            </w:pPr>
            <w:r>
              <w:rPr>
                <w:rStyle w:val="bold"/>
              </w:rPr>
              <w:t>Cena jednostkowa brutto</w:t>
            </w:r>
          </w:p>
        </w:tc>
      </w:tr>
      <w:tr w:rsidR="009C3A35" w:rsidTr="000607F9">
        <w:tc>
          <w:tcPr>
            <w:tcW w:w="500" w:type="dxa"/>
            <w:vAlign w:val="center"/>
          </w:tcPr>
          <w:p w:rsidR="009C3A35" w:rsidRDefault="009C3A35" w:rsidP="000607F9">
            <w:pPr>
              <w:pStyle w:val="p"/>
            </w:pPr>
          </w:p>
        </w:tc>
        <w:tc>
          <w:tcPr>
            <w:tcW w:w="2100" w:type="dxa"/>
            <w:vAlign w:val="center"/>
          </w:tcPr>
          <w:p w:rsidR="009C3A35" w:rsidRDefault="009C3A35" w:rsidP="000607F9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9C3A35" w:rsidRDefault="009C3A35" w:rsidP="000607F9">
            <w:pPr>
              <w:pStyle w:val="tableCenter"/>
            </w:pPr>
            <w:r>
              <w:rPr>
                <w:rStyle w:val="bold"/>
              </w:rPr>
              <w:t>2</w:t>
            </w:r>
          </w:p>
        </w:tc>
        <w:tc>
          <w:tcPr>
            <w:tcW w:w="2100" w:type="dxa"/>
            <w:vAlign w:val="center"/>
          </w:tcPr>
          <w:p w:rsidR="009C3A35" w:rsidRDefault="009C3A35" w:rsidP="000607F9">
            <w:pPr>
              <w:pStyle w:val="tableCenter"/>
            </w:pPr>
            <w:r>
              <w:rPr>
                <w:rStyle w:val="bold"/>
              </w:rPr>
              <w:t>3</w:t>
            </w:r>
          </w:p>
        </w:tc>
        <w:tc>
          <w:tcPr>
            <w:tcW w:w="2100" w:type="dxa"/>
            <w:vAlign w:val="center"/>
          </w:tcPr>
          <w:p w:rsidR="009C3A35" w:rsidRDefault="009C3A35" w:rsidP="000607F9">
            <w:pPr>
              <w:pStyle w:val="tableCenter"/>
            </w:pPr>
            <w:r>
              <w:rPr>
                <w:rStyle w:val="bold"/>
              </w:rPr>
              <w:t>4</w:t>
            </w:r>
          </w:p>
        </w:tc>
      </w:tr>
      <w:tr w:rsidR="009C3A35" w:rsidRPr="00483C29" w:rsidTr="000607F9">
        <w:tc>
          <w:tcPr>
            <w:tcW w:w="500" w:type="dxa"/>
            <w:vAlign w:val="center"/>
          </w:tcPr>
          <w:p w:rsidR="009C3A35" w:rsidRPr="00483C29" w:rsidRDefault="009C3A35" w:rsidP="000607F9">
            <w:pPr>
              <w:pStyle w:val="tableCenter"/>
            </w:pPr>
            <w:r w:rsidRPr="00483C29"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9C3A35" w:rsidRPr="00C17B5D" w:rsidRDefault="000C526E" w:rsidP="001C3888">
            <w:pPr>
              <w:pStyle w:val="p"/>
              <w:jc w:val="center"/>
              <w:rPr>
                <w:color w:val="FF0000"/>
                <w:sz w:val="20"/>
                <w:szCs w:val="20"/>
              </w:rPr>
            </w:pPr>
            <w:r w:rsidRPr="000C526E">
              <w:rPr>
                <w:rFonts w:ascii="Times New Roman" w:hAnsi="Times New Roman"/>
                <w:b/>
                <w:bCs/>
                <w:shd w:val="clear" w:color="auto" w:fill="D9D9D9"/>
              </w:rPr>
              <w:t xml:space="preserve">Przebudowa drogi gminnej w miejscowości Dąbrowica na odcinku 600 m </w:t>
            </w:r>
            <w:r w:rsidRPr="000C52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:rsidR="009C3A35" w:rsidRPr="00483C29" w:rsidRDefault="009C3A35" w:rsidP="000607F9">
            <w:pPr>
              <w:pStyle w:val="p"/>
            </w:pPr>
          </w:p>
        </w:tc>
        <w:tc>
          <w:tcPr>
            <w:tcW w:w="2100" w:type="dxa"/>
            <w:vAlign w:val="center"/>
          </w:tcPr>
          <w:p w:rsidR="009C3A35" w:rsidRPr="00483C29" w:rsidRDefault="009C3A35" w:rsidP="000607F9">
            <w:pPr>
              <w:pStyle w:val="p"/>
            </w:pPr>
          </w:p>
        </w:tc>
        <w:tc>
          <w:tcPr>
            <w:tcW w:w="2100" w:type="dxa"/>
            <w:vAlign w:val="center"/>
          </w:tcPr>
          <w:p w:rsidR="009C3A35" w:rsidRPr="00483C29" w:rsidRDefault="009C3A35" w:rsidP="000607F9">
            <w:pPr>
              <w:pStyle w:val="p"/>
            </w:pPr>
          </w:p>
        </w:tc>
      </w:tr>
      <w:tr w:rsidR="009C3A35" w:rsidRPr="00483C29" w:rsidTr="000607F9">
        <w:tc>
          <w:tcPr>
            <w:tcW w:w="500" w:type="dxa"/>
            <w:vAlign w:val="center"/>
          </w:tcPr>
          <w:p w:rsidR="009C3A35" w:rsidRPr="00483C29" w:rsidRDefault="009C3A35" w:rsidP="000607F9">
            <w:pPr>
              <w:pStyle w:val="p"/>
            </w:pPr>
          </w:p>
        </w:tc>
        <w:tc>
          <w:tcPr>
            <w:tcW w:w="8400" w:type="dxa"/>
            <w:gridSpan w:val="4"/>
            <w:vAlign w:val="center"/>
          </w:tcPr>
          <w:p w:rsidR="009C3A35" w:rsidRPr="00483C29" w:rsidRDefault="009C3A35" w:rsidP="000607F9">
            <w:pPr>
              <w:pStyle w:val="p"/>
            </w:pPr>
            <w:r w:rsidRPr="00483C29">
              <w:rPr>
                <w:rStyle w:val="bold"/>
              </w:rPr>
              <w:t>SŁOWNIE :</w:t>
            </w:r>
          </w:p>
        </w:tc>
      </w:tr>
    </w:tbl>
    <w:p w:rsidR="000607F9" w:rsidRDefault="000607F9" w:rsidP="009C3A35">
      <w:pPr>
        <w:pStyle w:val="Tekstpodstawowy"/>
        <w:jc w:val="center"/>
        <w:rPr>
          <w:rFonts w:ascii="Verdana" w:hAnsi="Verdana"/>
          <w:sz w:val="20"/>
          <w:szCs w:val="20"/>
          <w:highlight w:val="yellow"/>
        </w:rPr>
      </w:pPr>
    </w:p>
    <w:p w:rsidR="000607F9" w:rsidRDefault="000607F9" w:rsidP="009C3A35">
      <w:pPr>
        <w:pStyle w:val="Tekstpodstawowy"/>
        <w:jc w:val="center"/>
        <w:rPr>
          <w:rFonts w:ascii="Verdana" w:hAnsi="Verdana"/>
          <w:sz w:val="20"/>
          <w:szCs w:val="20"/>
          <w:highlight w:val="yellow"/>
        </w:rPr>
      </w:pPr>
    </w:p>
    <w:p w:rsidR="00693700" w:rsidRPr="007D4DFC" w:rsidRDefault="00693700" w:rsidP="00693700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7D4DFC">
        <w:rPr>
          <w:rFonts w:ascii="Verdana" w:hAnsi="Verdana"/>
          <w:snapToGrid w:val="0"/>
          <w:sz w:val="20"/>
          <w:szCs w:val="20"/>
        </w:rPr>
        <w:t xml:space="preserve">oferujemy </w:t>
      </w:r>
      <w:r w:rsidRPr="007D4DFC">
        <w:rPr>
          <w:rFonts w:ascii="Verdana" w:hAnsi="Verdana"/>
          <w:sz w:val="20"/>
          <w:szCs w:val="20"/>
        </w:rPr>
        <w:t>zgodnie z wymaganiami zawartymi w SIWZ, na warunkach określonych we wzorze umowy, zgodnie z przepisami obowi</w:t>
      </w:r>
      <w:r w:rsidRPr="007D4DFC">
        <w:rPr>
          <w:rFonts w:ascii="Verdana" w:eastAsia="TimesNewRoman" w:hAnsi="Verdana"/>
          <w:sz w:val="20"/>
          <w:szCs w:val="20"/>
        </w:rPr>
        <w:t>ą</w:t>
      </w:r>
      <w:r w:rsidRPr="007D4DFC">
        <w:rPr>
          <w:rFonts w:ascii="Verdana" w:hAnsi="Verdana"/>
          <w:sz w:val="20"/>
          <w:szCs w:val="20"/>
        </w:rPr>
        <w:t>zuj</w:t>
      </w:r>
      <w:r w:rsidRPr="007D4DFC">
        <w:rPr>
          <w:rFonts w:ascii="Verdana" w:eastAsia="TimesNewRoman" w:hAnsi="Verdana"/>
          <w:sz w:val="20"/>
          <w:szCs w:val="20"/>
        </w:rPr>
        <w:t>ą</w:t>
      </w:r>
      <w:r w:rsidRPr="007D4DFC">
        <w:rPr>
          <w:rFonts w:ascii="Verdana" w:hAnsi="Verdana"/>
          <w:sz w:val="20"/>
          <w:szCs w:val="20"/>
        </w:rPr>
        <w:t>cymi w Rzeczypospolitej Polskiej, wykonanie tego zamówienia</w:t>
      </w:r>
      <w:r w:rsidR="004007D5">
        <w:rPr>
          <w:rFonts w:ascii="Verdana" w:hAnsi="Verdana"/>
          <w:sz w:val="20"/>
          <w:szCs w:val="20"/>
        </w:rPr>
        <w:t xml:space="preserve"> zgodnie z wyliczeniem zawartym w kosztorysie ofertowym</w:t>
      </w:r>
    </w:p>
    <w:p w:rsidR="00693700" w:rsidRPr="007D4DFC" w:rsidRDefault="00693700" w:rsidP="00693700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D4DFC">
        <w:rPr>
          <w:rFonts w:ascii="Verdana" w:hAnsi="Verdana"/>
          <w:b/>
          <w:bCs/>
          <w:sz w:val="20"/>
          <w:szCs w:val="20"/>
        </w:rPr>
        <w:t>za</w:t>
      </w:r>
      <w:r w:rsidR="000607F9">
        <w:rPr>
          <w:rFonts w:ascii="Verdana" w:hAnsi="Verdana"/>
          <w:b/>
          <w:bCs/>
          <w:sz w:val="20"/>
          <w:szCs w:val="20"/>
        </w:rPr>
        <w:t xml:space="preserve"> łączną </w:t>
      </w:r>
      <w:r w:rsidRPr="007D4DFC">
        <w:rPr>
          <w:rFonts w:ascii="Verdana" w:hAnsi="Verdana"/>
          <w:b/>
          <w:bCs/>
          <w:sz w:val="20"/>
          <w:szCs w:val="20"/>
        </w:rPr>
        <w:t>cen</w:t>
      </w:r>
      <w:r w:rsidRPr="007D4DFC">
        <w:rPr>
          <w:rFonts w:ascii="Verdana" w:eastAsia="TimesNewRoman" w:hAnsi="Verdana"/>
          <w:b/>
          <w:sz w:val="20"/>
          <w:szCs w:val="20"/>
        </w:rPr>
        <w:t>ę</w:t>
      </w:r>
      <w:r w:rsidRPr="007D4DFC">
        <w:rPr>
          <w:rFonts w:ascii="Verdana" w:eastAsia="TimesNewRoman" w:hAnsi="Verdana"/>
          <w:sz w:val="20"/>
          <w:szCs w:val="20"/>
        </w:rPr>
        <w:t xml:space="preserve"> </w:t>
      </w:r>
      <w:r w:rsidRPr="007D4DFC">
        <w:rPr>
          <w:rFonts w:ascii="Verdana" w:hAnsi="Verdana"/>
          <w:b/>
          <w:bCs/>
          <w:sz w:val="20"/>
          <w:szCs w:val="20"/>
        </w:rPr>
        <w:t xml:space="preserve">brutto </w:t>
      </w:r>
      <w:r w:rsidRPr="007D4DFC">
        <w:rPr>
          <w:rFonts w:ascii="Verdana" w:hAnsi="Verdana"/>
          <w:sz w:val="20"/>
          <w:szCs w:val="20"/>
        </w:rPr>
        <w:t>................... zł ,</w:t>
      </w:r>
    </w:p>
    <w:p w:rsidR="00693700" w:rsidRPr="007D4DFC" w:rsidRDefault="00693700" w:rsidP="00693700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D4DFC">
        <w:rPr>
          <w:rFonts w:ascii="Verdana" w:hAnsi="Verdana"/>
          <w:sz w:val="20"/>
          <w:szCs w:val="20"/>
        </w:rPr>
        <w:t>kwota podatku VAT …% ................... zł,</w:t>
      </w:r>
    </w:p>
    <w:p w:rsidR="00693700" w:rsidRPr="007D4DFC" w:rsidRDefault="00693700" w:rsidP="00693700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D4DFC">
        <w:rPr>
          <w:rFonts w:ascii="Verdana" w:hAnsi="Verdana"/>
          <w:bCs/>
          <w:sz w:val="20"/>
          <w:szCs w:val="20"/>
        </w:rPr>
        <w:t>netto …………………………………………. zł</w:t>
      </w:r>
      <w:r w:rsidRPr="007D4DFC">
        <w:rPr>
          <w:rFonts w:ascii="Verdana" w:hAnsi="Verdana"/>
          <w:sz w:val="20"/>
          <w:szCs w:val="20"/>
        </w:rPr>
        <w:t>,</w:t>
      </w:r>
    </w:p>
    <w:p w:rsidR="00693700" w:rsidRPr="002B0B93" w:rsidRDefault="00693700" w:rsidP="00CD7CC3">
      <w:pPr>
        <w:numPr>
          <w:ilvl w:val="0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Oświadczamy, że długość okresu </w:t>
      </w:r>
      <w:r>
        <w:rPr>
          <w:rFonts w:ascii="Verdana" w:hAnsi="Verdana"/>
          <w:sz w:val="20"/>
          <w:szCs w:val="20"/>
        </w:rPr>
        <w:t>gwarancji</w:t>
      </w:r>
      <w:r w:rsidRPr="00035FC5">
        <w:rPr>
          <w:rFonts w:ascii="Verdana" w:hAnsi="Verdana"/>
          <w:sz w:val="20"/>
          <w:szCs w:val="20"/>
        </w:rPr>
        <w:t xml:space="preserve"> na wykonane prace wynosi ………………  od </w:t>
      </w:r>
      <w:r w:rsidRPr="002B0B93">
        <w:rPr>
          <w:rFonts w:ascii="Verdana" w:hAnsi="Verdana"/>
          <w:sz w:val="20"/>
          <w:szCs w:val="20"/>
        </w:rPr>
        <w:t xml:space="preserve">dnia podpisania Protokołu </w:t>
      </w:r>
      <w:r w:rsidR="002B0B93" w:rsidRPr="002B0B93">
        <w:rPr>
          <w:rFonts w:ascii="Verdana" w:hAnsi="Verdana"/>
          <w:sz w:val="20"/>
          <w:szCs w:val="20"/>
        </w:rPr>
        <w:t>Odbioru Końcowego</w:t>
      </w:r>
      <w:r w:rsidRPr="002B0B93">
        <w:rPr>
          <w:rFonts w:ascii="Verdana" w:hAnsi="Verdana"/>
          <w:sz w:val="20"/>
          <w:szCs w:val="20"/>
        </w:rPr>
        <w:t xml:space="preserve"> Umowy</w:t>
      </w:r>
      <w:r w:rsidRPr="002B0B93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2B0B93">
        <w:rPr>
          <w:rFonts w:ascii="Verdana" w:hAnsi="Verdana"/>
          <w:sz w:val="20"/>
          <w:szCs w:val="20"/>
        </w:rPr>
        <w:t>.</w:t>
      </w:r>
    </w:p>
    <w:p w:rsidR="00693700" w:rsidRPr="00035FC5" w:rsidRDefault="00693700" w:rsidP="00CD7CC3">
      <w:pPr>
        <w:numPr>
          <w:ilvl w:val="0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Oświadczamy, że wykonamy niniejsze zamówienie w terminie</w:t>
      </w:r>
      <w:r>
        <w:rPr>
          <w:rFonts w:ascii="Verdana" w:hAnsi="Verdana"/>
          <w:sz w:val="20"/>
          <w:szCs w:val="20"/>
        </w:rPr>
        <w:t xml:space="preserve"> krótszym o</w:t>
      </w:r>
      <w:r w:rsidRPr="00035F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</w:t>
      </w:r>
      <w:r w:rsidRPr="00035FC5">
        <w:rPr>
          <w:rFonts w:ascii="Verdana" w:hAnsi="Verdana"/>
          <w:sz w:val="20"/>
          <w:szCs w:val="20"/>
        </w:rPr>
        <w:t xml:space="preserve">… </w:t>
      </w:r>
      <w:r>
        <w:rPr>
          <w:rFonts w:ascii="Verdana" w:hAnsi="Verdana"/>
          <w:sz w:val="20"/>
          <w:szCs w:val="20"/>
        </w:rPr>
        <w:t>dni</w:t>
      </w:r>
      <w:r w:rsidRPr="00035FC5">
        <w:rPr>
          <w:rFonts w:ascii="Verdana" w:hAnsi="Verdana"/>
          <w:sz w:val="20"/>
          <w:szCs w:val="20"/>
        </w:rPr>
        <w:t xml:space="preserve"> od</w:t>
      </w:r>
      <w:r>
        <w:rPr>
          <w:rFonts w:ascii="Verdana" w:hAnsi="Verdana"/>
          <w:sz w:val="20"/>
          <w:szCs w:val="20"/>
        </w:rPr>
        <w:t xml:space="preserve"> terminu wskazanego w SIWZ</w:t>
      </w:r>
      <w:r w:rsidRPr="00035FC5">
        <w:rPr>
          <w:rFonts w:ascii="Verdana" w:hAnsi="Verdana"/>
          <w:sz w:val="20"/>
          <w:szCs w:val="20"/>
        </w:rPr>
        <w:t>.</w:t>
      </w:r>
    </w:p>
    <w:p w:rsidR="00693700" w:rsidRPr="00035FC5" w:rsidRDefault="00693700" w:rsidP="00CD7CC3">
      <w:pPr>
        <w:numPr>
          <w:ilvl w:val="0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Jesteśmy związani ofertą przez </w:t>
      </w:r>
      <w:r>
        <w:rPr>
          <w:rFonts w:ascii="Verdana" w:hAnsi="Verdana"/>
          <w:sz w:val="20"/>
          <w:szCs w:val="20"/>
        </w:rPr>
        <w:t>3</w:t>
      </w:r>
      <w:r w:rsidRPr="007D4DFC">
        <w:rPr>
          <w:rFonts w:ascii="Verdana" w:hAnsi="Verdana"/>
          <w:sz w:val="20"/>
          <w:szCs w:val="20"/>
        </w:rPr>
        <w:t>0 dni</w:t>
      </w:r>
      <w:r w:rsidRPr="00035FC5">
        <w:rPr>
          <w:rFonts w:ascii="Verdana" w:hAnsi="Verdana"/>
          <w:sz w:val="20"/>
          <w:szCs w:val="20"/>
        </w:rPr>
        <w:t>.</w:t>
      </w:r>
    </w:p>
    <w:p w:rsidR="00693700" w:rsidRPr="00035FC5" w:rsidRDefault="00693700" w:rsidP="00CD7CC3">
      <w:pPr>
        <w:numPr>
          <w:ilvl w:val="0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Zobowi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zujemy si</w:t>
      </w:r>
      <w:r w:rsidRPr="00035FC5">
        <w:rPr>
          <w:rFonts w:ascii="Verdana" w:eastAsia="TimesNewRoman" w:hAnsi="Verdana"/>
          <w:sz w:val="20"/>
          <w:szCs w:val="20"/>
        </w:rPr>
        <w:t>ę</w:t>
      </w:r>
      <w:r w:rsidRPr="00035FC5">
        <w:rPr>
          <w:rFonts w:ascii="Verdana" w:hAnsi="Verdana"/>
          <w:sz w:val="20"/>
          <w:szCs w:val="20"/>
        </w:rPr>
        <w:t>, w przypadku wybrania przez Zamawiaj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cego naszej oferty:</w:t>
      </w:r>
    </w:p>
    <w:p w:rsidR="00693700" w:rsidRPr="00035FC5" w:rsidRDefault="00693700" w:rsidP="00CD7CC3">
      <w:pPr>
        <w:numPr>
          <w:ilvl w:val="1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lastRenderedPageBreak/>
        <w:t>zawrze</w:t>
      </w:r>
      <w:r w:rsidRPr="00035FC5">
        <w:rPr>
          <w:rFonts w:ascii="Verdana" w:eastAsia="TimesNewRoman" w:hAnsi="Verdana"/>
          <w:sz w:val="20"/>
          <w:szCs w:val="20"/>
        </w:rPr>
        <w:t xml:space="preserve">ć </w:t>
      </w:r>
      <w:r w:rsidRPr="00035FC5">
        <w:rPr>
          <w:rFonts w:ascii="Verdana" w:hAnsi="Verdana"/>
          <w:sz w:val="20"/>
          <w:szCs w:val="20"/>
        </w:rPr>
        <w:t>umow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na realizacj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przedmiotu zamówienia, na warunkach okre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>lonych w SIWZ, w terminie i miejscu wskazanym przez Zamawiaj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cego,</w:t>
      </w:r>
    </w:p>
    <w:p w:rsidR="00693700" w:rsidRPr="00035FC5" w:rsidRDefault="00693700" w:rsidP="00CD7CC3">
      <w:pPr>
        <w:numPr>
          <w:ilvl w:val="1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wykona</w:t>
      </w:r>
      <w:r w:rsidRPr="00035FC5">
        <w:rPr>
          <w:rFonts w:ascii="Verdana" w:eastAsia="TimesNewRoman" w:hAnsi="Verdana"/>
          <w:sz w:val="20"/>
          <w:szCs w:val="20"/>
        </w:rPr>
        <w:t xml:space="preserve">ć </w:t>
      </w:r>
      <w:r w:rsidRPr="00035FC5">
        <w:rPr>
          <w:rFonts w:ascii="Verdana" w:hAnsi="Verdana"/>
          <w:sz w:val="20"/>
          <w:szCs w:val="20"/>
        </w:rPr>
        <w:t>przedmiot zamówienia zgodnie z postanowieniami SIWZ,</w:t>
      </w:r>
    </w:p>
    <w:p w:rsidR="00693700" w:rsidRPr="00035FC5" w:rsidRDefault="00693700" w:rsidP="00CD7CC3">
      <w:pPr>
        <w:numPr>
          <w:ilvl w:val="1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wnie</w:t>
      </w:r>
      <w:r w:rsidRPr="00035FC5">
        <w:rPr>
          <w:rFonts w:ascii="Verdana" w:eastAsia="TimesNewRoman" w:hAnsi="Verdana"/>
          <w:sz w:val="20"/>
          <w:szCs w:val="20"/>
        </w:rPr>
        <w:t xml:space="preserve">ść </w:t>
      </w:r>
      <w:r w:rsidRPr="00035FC5">
        <w:rPr>
          <w:rFonts w:ascii="Verdana" w:hAnsi="Verdana"/>
          <w:sz w:val="20"/>
          <w:szCs w:val="20"/>
        </w:rPr>
        <w:t>lub ustanowi</w:t>
      </w:r>
      <w:r w:rsidRPr="00035FC5">
        <w:rPr>
          <w:rFonts w:ascii="Verdana" w:eastAsia="TimesNewRoman" w:hAnsi="Verdana"/>
          <w:sz w:val="20"/>
          <w:szCs w:val="20"/>
        </w:rPr>
        <w:t xml:space="preserve">ć </w:t>
      </w:r>
      <w:r w:rsidRPr="00035FC5">
        <w:rPr>
          <w:rFonts w:ascii="Verdana" w:hAnsi="Verdana"/>
          <w:sz w:val="20"/>
          <w:szCs w:val="20"/>
        </w:rPr>
        <w:t>zabezpieczenie nale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ytego wykonania umowy w wysoko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 xml:space="preserve">ci </w:t>
      </w:r>
      <w:r w:rsidR="009C3A35">
        <w:rPr>
          <w:rFonts w:ascii="Verdana" w:hAnsi="Verdana"/>
          <w:sz w:val="20"/>
          <w:szCs w:val="20"/>
        </w:rPr>
        <w:t>5</w:t>
      </w:r>
      <w:r w:rsidRPr="00035FC5">
        <w:rPr>
          <w:rFonts w:ascii="Verdana" w:hAnsi="Verdana"/>
          <w:sz w:val="20"/>
          <w:szCs w:val="20"/>
        </w:rPr>
        <w:t>% ceny ofertowej podanej w ofercie.</w:t>
      </w:r>
    </w:p>
    <w:p w:rsidR="00693700" w:rsidRPr="00035FC5" w:rsidRDefault="00693700" w:rsidP="00CD7CC3">
      <w:pPr>
        <w:numPr>
          <w:ilvl w:val="0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Przedkładaj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 Zamawiaj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cemu nasz</w:t>
      </w:r>
      <w:r w:rsidRPr="00035FC5">
        <w:rPr>
          <w:rFonts w:ascii="Verdana" w:eastAsia="TimesNewRoman" w:hAnsi="Verdana"/>
          <w:sz w:val="20"/>
          <w:szCs w:val="20"/>
        </w:rPr>
        <w:t xml:space="preserve">ą </w:t>
      </w:r>
      <w:r w:rsidRPr="00035FC5">
        <w:rPr>
          <w:rFonts w:ascii="Verdana" w:hAnsi="Verdana"/>
          <w:sz w:val="20"/>
          <w:szCs w:val="20"/>
        </w:rPr>
        <w:t>ofert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o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 xml:space="preserve">wiadczamy 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e zapoznaliśmy się z treścią SIWZ oraz wzorem umowy i akceptujemy je bez zastrzeżeń.</w:t>
      </w:r>
    </w:p>
    <w:p w:rsidR="00693700" w:rsidRPr="00035FC5" w:rsidRDefault="00693700" w:rsidP="00CD7CC3">
      <w:pPr>
        <w:numPr>
          <w:ilvl w:val="0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 xml:space="preserve">wiadczamy, 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e w przypadku wspólnego ubiegania si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o udzielenie zamówienia ponosimy solidarn</w:t>
      </w:r>
      <w:r w:rsidRPr="00035FC5">
        <w:rPr>
          <w:rFonts w:ascii="Verdana" w:eastAsia="TimesNewRoman" w:hAnsi="Verdana"/>
          <w:sz w:val="20"/>
          <w:szCs w:val="20"/>
        </w:rPr>
        <w:t xml:space="preserve">ą </w:t>
      </w:r>
      <w:r w:rsidRPr="00035FC5">
        <w:rPr>
          <w:rFonts w:ascii="Verdana" w:hAnsi="Verdana"/>
          <w:sz w:val="20"/>
          <w:szCs w:val="20"/>
        </w:rPr>
        <w:t>odpowiedzialno</w:t>
      </w:r>
      <w:r w:rsidRPr="00035FC5">
        <w:rPr>
          <w:rFonts w:ascii="Verdana" w:eastAsia="TimesNewRoman" w:hAnsi="Verdana"/>
          <w:sz w:val="20"/>
          <w:szCs w:val="20"/>
        </w:rPr>
        <w:t xml:space="preserve">ść </w:t>
      </w:r>
      <w:r w:rsidRPr="00035FC5">
        <w:rPr>
          <w:rFonts w:ascii="Verdana" w:hAnsi="Verdana"/>
          <w:sz w:val="20"/>
          <w:szCs w:val="20"/>
        </w:rPr>
        <w:t>za wykonanie przedmiotu umowy i wniesienie zabezpieczenia nale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ytego wykonania umowy.</w:t>
      </w:r>
    </w:p>
    <w:p w:rsidR="00693700" w:rsidRPr="00035FC5" w:rsidRDefault="00693700" w:rsidP="00CD7CC3">
      <w:pPr>
        <w:numPr>
          <w:ilvl w:val="0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Oświadczamy, że wykonanie następujących części zamówienia zamierzamy powierzyć podwykonawcom /należy podać firmy podwykonawców/:</w:t>
      </w:r>
    </w:p>
    <w:p w:rsidR="00693700" w:rsidRPr="00035FC5" w:rsidRDefault="00693700" w:rsidP="00693700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3700" w:rsidRDefault="00693700" w:rsidP="00CD7CC3">
      <w:pPr>
        <w:numPr>
          <w:ilvl w:val="0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 xml:space="preserve">wiadczamy, 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e nast</w:t>
      </w:r>
      <w:r w:rsidRPr="00035FC5">
        <w:rPr>
          <w:rFonts w:ascii="Verdana" w:eastAsia="TimesNewRoman" w:hAnsi="Verdana"/>
          <w:sz w:val="20"/>
          <w:szCs w:val="20"/>
        </w:rPr>
        <w:t>ę</w:t>
      </w:r>
      <w:r w:rsidRPr="00035FC5">
        <w:rPr>
          <w:rFonts w:ascii="Verdana" w:hAnsi="Verdana"/>
          <w:sz w:val="20"/>
          <w:szCs w:val="20"/>
        </w:rPr>
        <w:t>puj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ce dokumenty stanowi</w:t>
      </w:r>
      <w:r w:rsidRPr="00035FC5">
        <w:rPr>
          <w:rFonts w:ascii="Verdana" w:eastAsia="TimesNewRoman" w:hAnsi="Verdana"/>
          <w:sz w:val="20"/>
          <w:szCs w:val="20"/>
        </w:rPr>
        <w:t xml:space="preserve">ą </w:t>
      </w:r>
      <w:r w:rsidRPr="00035FC5">
        <w:rPr>
          <w:rFonts w:ascii="Verdana" w:hAnsi="Verdana"/>
          <w:sz w:val="20"/>
          <w:szCs w:val="20"/>
        </w:rPr>
        <w:t>tajemnic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przedsi</w:t>
      </w:r>
      <w:r w:rsidRPr="00035FC5">
        <w:rPr>
          <w:rFonts w:ascii="Verdana" w:eastAsia="TimesNewRoman" w:hAnsi="Verdana"/>
          <w:sz w:val="20"/>
          <w:szCs w:val="20"/>
        </w:rPr>
        <w:t>ę</w:t>
      </w:r>
      <w:r w:rsidRPr="00035FC5">
        <w:rPr>
          <w:rFonts w:ascii="Verdana" w:hAnsi="Verdana"/>
          <w:sz w:val="20"/>
          <w:szCs w:val="20"/>
        </w:rPr>
        <w:t>biorstwa w rozumieniu ustawy o zwalczaniu nieuczciwej konkurencji i nie mog</w:t>
      </w:r>
      <w:r w:rsidRPr="00035FC5">
        <w:rPr>
          <w:rFonts w:ascii="Verdana" w:eastAsia="TimesNewRoman" w:hAnsi="Verdana"/>
          <w:sz w:val="20"/>
          <w:szCs w:val="20"/>
        </w:rPr>
        <w:t xml:space="preserve">ą </w:t>
      </w:r>
      <w:r w:rsidRPr="00035FC5">
        <w:rPr>
          <w:rFonts w:ascii="Verdana" w:hAnsi="Verdana"/>
          <w:sz w:val="20"/>
          <w:szCs w:val="20"/>
        </w:rPr>
        <w:t>by</w:t>
      </w:r>
      <w:r w:rsidRPr="00035FC5">
        <w:rPr>
          <w:rFonts w:ascii="Verdana" w:eastAsia="TimesNewRoman" w:hAnsi="Verdana"/>
          <w:sz w:val="20"/>
          <w:szCs w:val="20"/>
        </w:rPr>
        <w:t xml:space="preserve">ć </w:t>
      </w:r>
      <w:r w:rsidRPr="00035FC5">
        <w:rPr>
          <w:rFonts w:ascii="Verdana" w:hAnsi="Verdana"/>
          <w:sz w:val="20"/>
          <w:szCs w:val="20"/>
        </w:rPr>
        <w:t>udost</w:t>
      </w:r>
      <w:r w:rsidRPr="00035FC5">
        <w:rPr>
          <w:rFonts w:ascii="Verdana" w:eastAsia="TimesNewRoman" w:hAnsi="Verdana"/>
          <w:sz w:val="20"/>
          <w:szCs w:val="20"/>
        </w:rPr>
        <w:t>ę</w:t>
      </w:r>
      <w:r w:rsidRPr="00035FC5">
        <w:rPr>
          <w:rFonts w:ascii="Verdana" w:hAnsi="Verdana"/>
          <w:sz w:val="20"/>
          <w:szCs w:val="20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3700" w:rsidRDefault="00693700" w:rsidP="00CD7CC3">
      <w:pPr>
        <w:numPr>
          <w:ilvl w:val="0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iż wnieśliśmy wadium w formie</w:t>
      </w:r>
      <w:r>
        <w:rPr>
          <w:rStyle w:val="Odwoanieprzypisudolnego"/>
          <w:rFonts w:ascii="Verdana" w:hAnsi="Verdana"/>
          <w:sz w:val="20"/>
          <w:szCs w:val="20"/>
        </w:rPr>
        <w:footnoteReference w:id="3"/>
      </w:r>
      <w:r>
        <w:rPr>
          <w:rFonts w:ascii="Verdana" w:hAnsi="Verdana"/>
          <w:sz w:val="20"/>
          <w:szCs w:val="20"/>
        </w:rPr>
        <w:t>:</w:t>
      </w:r>
    </w:p>
    <w:p w:rsidR="00693700" w:rsidRDefault="00693700" w:rsidP="00CD7CC3">
      <w:pPr>
        <w:numPr>
          <w:ilvl w:val="1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gwarancji / poręczenia, której/go oryginał załączyliśmy do niniejszej oferty;</w:t>
      </w:r>
    </w:p>
    <w:p w:rsidR="00693700" w:rsidRDefault="00693700" w:rsidP="00CD7CC3">
      <w:pPr>
        <w:numPr>
          <w:ilvl w:val="1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pieniężnej w kwocie ……………………………………… zł, zaś w przypadku jego zwrotu prosimy o dokonanie przelewu na poniższe konto:</w:t>
      </w:r>
    </w:p>
    <w:p w:rsidR="00693700" w:rsidRDefault="00693700" w:rsidP="00693700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....................., dn. ……......................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Pr="00035FC5" w:rsidRDefault="00693700" w:rsidP="000607F9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  <w:r>
        <w:rPr>
          <w:rFonts w:ascii="Verdana" w:hAnsi="Verdana"/>
          <w:b/>
          <w:snapToGrid w:val="0"/>
          <w:sz w:val="20"/>
          <w:szCs w:val="20"/>
          <w:u w:val="single"/>
        </w:rPr>
        <w:br w:type="page"/>
      </w: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lastRenderedPageBreak/>
        <w:t xml:space="preserve">Załącznik nr </w:t>
      </w:r>
      <w:r>
        <w:rPr>
          <w:rFonts w:ascii="Verdana" w:hAnsi="Verdana"/>
          <w:b/>
          <w:snapToGrid w:val="0"/>
          <w:sz w:val="20"/>
          <w:szCs w:val="20"/>
          <w:u w:val="single"/>
        </w:rPr>
        <w:t>2</w:t>
      </w: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i/>
          <w:sz w:val="20"/>
          <w:szCs w:val="20"/>
        </w:rPr>
        <w:t>(nazwa Wykonawcy)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035FC5">
        <w:rPr>
          <w:rFonts w:ascii="Verdana" w:hAnsi="Verdana"/>
          <w:b/>
          <w:sz w:val="20"/>
          <w:szCs w:val="20"/>
        </w:rPr>
        <w:t>Oświadczenie</w:t>
      </w:r>
    </w:p>
    <w:p w:rsidR="000607F9" w:rsidRDefault="00693700" w:rsidP="00CD7CC3">
      <w:pPr>
        <w:numPr>
          <w:ilvl w:val="0"/>
          <w:numId w:val="2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Przystępując do udziału w postępowaniu na</w:t>
      </w:r>
      <w:r w:rsidR="000607F9">
        <w:rPr>
          <w:rFonts w:ascii="Verdana" w:hAnsi="Verdana"/>
          <w:sz w:val="20"/>
          <w:szCs w:val="20"/>
        </w:rPr>
        <w:t>:</w:t>
      </w:r>
    </w:p>
    <w:p w:rsidR="000C526E" w:rsidRDefault="000C526E" w:rsidP="000607F9">
      <w:pPr>
        <w:spacing w:before="120" w:line="312" w:lineRule="auto"/>
        <w:ind w:left="360"/>
        <w:jc w:val="both"/>
      </w:pPr>
      <w:r w:rsidRPr="000C526E">
        <w:rPr>
          <w:b/>
          <w:bCs/>
          <w:shd w:val="clear" w:color="auto" w:fill="D9D9D9"/>
        </w:rPr>
        <w:t xml:space="preserve">Przebudowa drogi gminnej w miejscowości Dąbrowica na odcinku 600 m </w:t>
      </w:r>
      <w:r w:rsidRPr="000C526E">
        <w:t xml:space="preserve"> </w:t>
      </w:r>
    </w:p>
    <w:p w:rsidR="00693700" w:rsidRDefault="00693700" w:rsidP="000607F9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 Wykonawcy o</w:t>
      </w:r>
      <w:r w:rsidRPr="00A96A1A">
        <w:rPr>
          <w:rFonts w:ascii="Verdana" w:hAnsi="Verdana"/>
          <w:sz w:val="20"/>
          <w:szCs w:val="20"/>
        </w:rPr>
        <w:t>świadczam</w:t>
      </w:r>
      <w:r>
        <w:rPr>
          <w:rFonts w:ascii="Verdana" w:hAnsi="Verdana"/>
          <w:sz w:val="20"/>
          <w:szCs w:val="20"/>
        </w:rPr>
        <w:t>,</w:t>
      </w:r>
      <w:r w:rsidRPr="00A96A1A">
        <w:rPr>
          <w:rFonts w:ascii="Verdana" w:hAnsi="Verdana"/>
          <w:sz w:val="20"/>
          <w:szCs w:val="20"/>
        </w:rPr>
        <w:t xml:space="preserve"> że</w:t>
      </w:r>
      <w:r>
        <w:rPr>
          <w:rFonts w:ascii="Verdana" w:hAnsi="Verdana"/>
          <w:sz w:val="20"/>
          <w:szCs w:val="20"/>
        </w:rPr>
        <w:t>:</w:t>
      </w:r>
    </w:p>
    <w:p w:rsidR="00693700" w:rsidRDefault="00693700" w:rsidP="00CD7CC3">
      <w:pPr>
        <w:numPr>
          <w:ilvl w:val="1"/>
          <w:numId w:val="2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A96A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spełniam warunki udziału w postępowaniu określone w SIWZ.</w:t>
      </w:r>
    </w:p>
    <w:p w:rsidR="00693700" w:rsidRDefault="00693700" w:rsidP="00CD7CC3">
      <w:pPr>
        <w:numPr>
          <w:ilvl w:val="1"/>
          <w:numId w:val="2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 zachodzą / zachodzą* względem Wykonawcy podstawy do wykluczenia z postępowania określone w art. 24 ust 1 oraz art. 24 ust 5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1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93700" w:rsidRDefault="00693700" w:rsidP="00CD7CC3">
      <w:pPr>
        <w:numPr>
          <w:ilvl w:val="0"/>
          <w:numId w:val="2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niniejszym postępowaniu w celu wykazania spełniania warunków udziału w postępowaniu polegamy na zasadach określonych w art. 22a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 na potencjale następujących podmiotów:</w:t>
      </w:r>
    </w:p>
    <w:p w:rsidR="00693700" w:rsidRDefault="00693700" w:rsidP="00CD7CC3">
      <w:pPr>
        <w:numPr>
          <w:ilvl w:val="1"/>
          <w:numId w:val="2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</w:t>
      </w:r>
    </w:p>
    <w:p w:rsidR="00693700" w:rsidRDefault="00693700" w:rsidP="00CD7CC3">
      <w:pPr>
        <w:numPr>
          <w:ilvl w:val="1"/>
          <w:numId w:val="2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</w:t>
      </w:r>
    </w:p>
    <w:p w:rsidR="00693700" w:rsidRPr="00D8643F" w:rsidRDefault="00693700" w:rsidP="00CD7CC3">
      <w:pPr>
        <w:numPr>
          <w:ilvl w:val="0"/>
          <w:numId w:val="2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8643F">
        <w:rPr>
          <w:rFonts w:ascii="Verdana" w:hAnsi="Verdana"/>
          <w:sz w:val="20"/>
          <w:szCs w:val="20"/>
        </w:rPr>
        <w:t>Wymienione podmioty spełniają warunki udziału w niniejszym postępowaniu w zakresie, w którym udostępniają nam swój potencjał oraz nie zachodzą wobec nich przesłanki wykluczenia z postępowania określone w art. 24 ust 1 oraz art. 24 ust</w:t>
      </w:r>
      <w:r>
        <w:rPr>
          <w:rFonts w:ascii="Verdana" w:hAnsi="Verdana"/>
          <w:sz w:val="20"/>
          <w:szCs w:val="20"/>
        </w:rPr>
        <w:t xml:space="preserve"> </w:t>
      </w:r>
      <w:r w:rsidRPr="00D8643F">
        <w:rPr>
          <w:rFonts w:ascii="Verdana" w:hAnsi="Verdana"/>
          <w:sz w:val="20"/>
          <w:szCs w:val="20"/>
        </w:rPr>
        <w:t xml:space="preserve">5 </w:t>
      </w:r>
      <w:proofErr w:type="spellStart"/>
      <w:r w:rsidRPr="00D8643F">
        <w:rPr>
          <w:rFonts w:ascii="Verdana" w:hAnsi="Verdana"/>
          <w:sz w:val="20"/>
          <w:szCs w:val="20"/>
        </w:rPr>
        <w:t>pkt</w:t>
      </w:r>
      <w:proofErr w:type="spellEnd"/>
      <w:r w:rsidRPr="00D8643F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D8643F">
        <w:rPr>
          <w:rFonts w:ascii="Verdana" w:hAnsi="Verdana"/>
          <w:sz w:val="20"/>
          <w:szCs w:val="20"/>
        </w:rPr>
        <w:t>Pzp</w:t>
      </w:r>
      <w:proofErr w:type="spellEnd"/>
      <w:r w:rsidRPr="00D8643F">
        <w:rPr>
          <w:rFonts w:ascii="Verdana" w:hAnsi="Verdana"/>
          <w:sz w:val="20"/>
          <w:szCs w:val="20"/>
        </w:rPr>
        <w:t>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...................... dnia .....................</w:t>
      </w:r>
      <w:r w:rsidRPr="00035FC5">
        <w:rPr>
          <w:rFonts w:ascii="Verdana" w:hAnsi="Verdana"/>
          <w:sz w:val="20"/>
          <w:szCs w:val="20"/>
        </w:rPr>
        <w:tab/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- niepotrzebne skreślić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8118C4" w:rsidRDefault="008118C4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8118C4" w:rsidRDefault="008118C4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8118C4" w:rsidRDefault="008118C4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8118C4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 </w:t>
      </w:r>
      <w:r w:rsidR="008118C4">
        <w:rPr>
          <w:rFonts w:ascii="Verdana" w:hAnsi="Verdana"/>
          <w:sz w:val="20"/>
          <w:szCs w:val="20"/>
        </w:rPr>
        <w:t>Załącznik nr 3</w:t>
      </w:r>
      <w:r>
        <w:rPr>
          <w:rFonts w:ascii="Verdana" w:hAnsi="Verdana"/>
          <w:sz w:val="20"/>
          <w:szCs w:val="20"/>
        </w:rPr>
        <w:t xml:space="preserve"> do SIWZ</w:t>
      </w:r>
    </w:p>
    <w:p w:rsidR="00693700" w:rsidRDefault="00693700" w:rsidP="00693700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693700" w:rsidRPr="0070304D" w:rsidRDefault="00693700" w:rsidP="00693700">
      <w:pPr>
        <w:spacing w:before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WZÓR ZOBOWIĄZANIA</w:t>
      </w:r>
      <w:r w:rsidRPr="0070304D">
        <w:rPr>
          <w:rFonts w:ascii="Verdana" w:hAnsi="Verdana"/>
          <w:b/>
          <w:sz w:val="20"/>
          <w:szCs w:val="20"/>
        </w:rPr>
        <w:t xml:space="preserve"> INNEGO PODMIOTU DO ODDANIA DO DYSPOZYCJI WYKONAWCY ZASOBÓW NIEZBĘDNYCH DO WYKONANIA ZAMÓWIENIA</w:t>
      </w:r>
    </w:p>
    <w:p w:rsidR="00693700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Po zapoznaniu się z treścią </w:t>
      </w:r>
      <w:r>
        <w:rPr>
          <w:rFonts w:ascii="Verdana" w:hAnsi="Verdana"/>
          <w:sz w:val="20"/>
          <w:szCs w:val="20"/>
        </w:rPr>
        <w:t>ogłoszenia o zamówieniu oraz SIWZ w postępowaniu pn.:</w:t>
      </w:r>
    </w:p>
    <w:p w:rsidR="00693700" w:rsidRPr="001C3888" w:rsidRDefault="00693700" w:rsidP="001C3888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1C3888">
        <w:rPr>
          <w:rFonts w:ascii="Verdana" w:hAnsi="Verdana"/>
          <w:sz w:val="20"/>
          <w:szCs w:val="20"/>
        </w:rPr>
        <w:t>„</w:t>
      </w:r>
      <w:r w:rsidR="000C526E" w:rsidRPr="000C526E">
        <w:rPr>
          <w:rFonts w:ascii="Times New Roman" w:hAnsi="Times New Roman"/>
          <w:b w:val="0"/>
          <w:bCs w:val="0"/>
          <w:shd w:val="clear" w:color="auto" w:fill="D9D9D9"/>
        </w:rPr>
        <w:t xml:space="preserve">Przebudowa drogi gminnej w miejscowości Dąbrowica na odcinku 600 m </w:t>
      </w:r>
      <w:r w:rsidRPr="001C3888">
        <w:rPr>
          <w:rFonts w:ascii="Verdana" w:hAnsi="Verdana"/>
          <w:sz w:val="20"/>
          <w:szCs w:val="20"/>
        </w:rPr>
        <w:t>”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my: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………………….. (imię i nazwisko osoby podpisującej)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………………….. (imię i nazwisko osoby podpisującej)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udostępnienia ……………….  (wpisać komu) z siedzibą w …………… , zwanemu dalej Wykonawcą, posiadanych przez nas zasobów niezbędnych do realizacji zamówienia.</w:t>
      </w:r>
    </w:p>
    <w:p w:rsidR="00693700" w:rsidRPr="0070304D" w:rsidRDefault="00693700" w:rsidP="00CD7CC3">
      <w:pPr>
        <w:numPr>
          <w:ilvl w:val="0"/>
          <w:numId w:val="16"/>
        </w:num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Zakres zasobów, jakie udostępniamy wykonawcy:, </w:t>
      </w:r>
    </w:p>
    <w:p w:rsidR="00693700" w:rsidRDefault="00693700" w:rsidP="00CD7CC3">
      <w:pPr>
        <w:numPr>
          <w:ilvl w:val="1"/>
          <w:numId w:val="16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…………………………………………………………………………………………………………………….</w:t>
      </w:r>
    </w:p>
    <w:p w:rsidR="00693700" w:rsidRPr="0070304D" w:rsidRDefault="00693700" w:rsidP="00693700">
      <w:pPr>
        <w:spacing w:before="120"/>
        <w:ind w:left="108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(należy wyspecyfikować udostępniane zasoby) </w:t>
      </w:r>
    </w:p>
    <w:p w:rsidR="00693700" w:rsidRDefault="00693700" w:rsidP="00CD7CC3">
      <w:pPr>
        <w:numPr>
          <w:ilvl w:val="1"/>
          <w:numId w:val="16"/>
        </w:num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:rsidR="00693700" w:rsidRPr="0070304D" w:rsidRDefault="00693700" w:rsidP="00693700">
      <w:pPr>
        <w:spacing w:before="120"/>
        <w:ind w:left="108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(należy wyspecyfikować udostępniane zasoby)</w:t>
      </w:r>
    </w:p>
    <w:p w:rsidR="00693700" w:rsidRDefault="00693700" w:rsidP="00CD7CC3">
      <w:pPr>
        <w:numPr>
          <w:ilvl w:val="1"/>
          <w:numId w:val="16"/>
        </w:num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693700" w:rsidRPr="0070304D" w:rsidRDefault="00693700" w:rsidP="00693700">
      <w:pPr>
        <w:spacing w:before="120"/>
        <w:ind w:left="108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(należy wyspecyfikować udostępniane zasoby)</w:t>
      </w:r>
    </w:p>
    <w:p w:rsidR="00693700" w:rsidRDefault="00693700" w:rsidP="00CD7CC3">
      <w:pPr>
        <w:numPr>
          <w:ilvl w:val="0"/>
          <w:numId w:val="16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Sposób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700" w:rsidRDefault="00693700" w:rsidP="00CD7CC3">
      <w:pPr>
        <w:numPr>
          <w:ilvl w:val="0"/>
          <w:numId w:val="16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70304D">
        <w:rPr>
          <w:rFonts w:ascii="Verdana" w:hAnsi="Verdana"/>
          <w:sz w:val="20"/>
          <w:szCs w:val="20"/>
        </w:rPr>
        <w:t xml:space="preserve">akres </w:t>
      </w:r>
      <w:r>
        <w:rPr>
          <w:rFonts w:ascii="Verdana" w:hAnsi="Verdana"/>
          <w:sz w:val="20"/>
          <w:szCs w:val="20"/>
        </w:rPr>
        <w:t xml:space="preserve">i okres naszego udziału przy wykonywaniu zamówienia: </w:t>
      </w:r>
      <w:r w:rsidRPr="0070304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</w:t>
      </w:r>
    </w:p>
    <w:p w:rsidR="00693700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</w:t>
      </w:r>
      <w:r>
        <w:rPr>
          <w:rStyle w:val="Odwoanieprzypisudolnego"/>
          <w:rFonts w:ascii="Verdana" w:hAnsi="Verdana"/>
          <w:sz w:val="20"/>
          <w:szCs w:val="20"/>
        </w:rPr>
        <w:footnoteReference w:id="4"/>
      </w:r>
      <w:r>
        <w:rPr>
          <w:rFonts w:ascii="Verdana" w:hAnsi="Verdana"/>
          <w:sz w:val="20"/>
          <w:szCs w:val="20"/>
        </w:rPr>
        <w:t xml:space="preserve"> Zrealizujemy następujące roboty budowlane wchodzące z zakres przedmiotu zamówienia:</w:t>
      </w:r>
    </w:p>
    <w:p w:rsidR="00693700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EB6A7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…………………………………………..</w:t>
      </w:r>
      <w:r w:rsidRPr="0070304D"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>podpis osoby uprawnionej do reprezentacji podmiotu</w:t>
      </w:r>
    </w:p>
    <w:p w:rsidR="002B43FC" w:rsidRDefault="002B43FC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2B43FC" w:rsidRDefault="002B43FC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0607F9" w:rsidRDefault="000607F9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0607F9" w:rsidRDefault="000607F9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lastRenderedPageBreak/>
        <w:t xml:space="preserve">Załącznik nr </w:t>
      </w:r>
      <w:r w:rsidR="00C765D8">
        <w:rPr>
          <w:rFonts w:ascii="Verdana" w:hAnsi="Verdana"/>
          <w:b/>
          <w:snapToGrid w:val="0"/>
          <w:sz w:val="20"/>
          <w:szCs w:val="20"/>
          <w:u w:val="single"/>
        </w:rPr>
        <w:t>4</w:t>
      </w: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i/>
          <w:sz w:val="20"/>
          <w:szCs w:val="20"/>
        </w:rPr>
        <w:t>(nazwa Wykonawcy)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8545E5">
        <w:rPr>
          <w:rFonts w:ascii="Verdana" w:hAnsi="Verdana" w:cs="Arial"/>
          <w:b/>
          <w:bCs/>
          <w:sz w:val="20"/>
          <w:szCs w:val="20"/>
        </w:rPr>
        <w:t>WYKAZ ROBÓT</w:t>
      </w:r>
    </w:p>
    <w:p w:rsidR="00693700" w:rsidRDefault="00693700" w:rsidP="00693700">
      <w:pPr>
        <w:spacing w:before="120" w:line="312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 zakresie niezbędnym do potwierdzenia spełnia</w:t>
      </w:r>
      <w:r w:rsidRPr="008545E5">
        <w:rPr>
          <w:rFonts w:ascii="Verdana" w:hAnsi="Verdana" w:cs="Arial"/>
          <w:b/>
          <w:sz w:val="20"/>
          <w:szCs w:val="20"/>
        </w:rPr>
        <w:t xml:space="preserve">nia warunku doświadczenia opisanego w </w:t>
      </w:r>
      <w:proofErr w:type="spellStart"/>
      <w:r w:rsidRPr="008545E5">
        <w:rPr>
          <w:rFonts w:ascii="Verdana" w:hAnsi="Verdana" w:cs="Arial"/>
          <w:b/>
          <w:sz w:val="20"/>
          <w:szCs w:val="20"/>
        </w:rPr>
        <w:t>pkt</w:t>
      </w:r>
      <w:proofErr w:type="spellEnd"/>
      <w:r w:rsidRPr="008545E5">
        <w:rPr>
          <w:rFonts w:ascii="Verdana" w:hAnsi="Verdana" w:cs="Arial"/>
          <w:b/>
          <w:sz w:val="20"/>
          <w:szCs w:val="20"/>
        </w:rPr>
        <w:t xml:space="preserve"> </w:t>
      </w:r>
      <w:r w:rsidR="003641A7">
        <w:rPr>
          <w:rFonts w:ascii="Verdana" w:hAnsi="Verdana" w:cs="Arial"/>
          <w:b/>
          <w:sz w:val="20"/>
          <w:szCs w:val="20"/>
        </w:rPr>
        <w:t>VI</w:t>
      </w:r>
      <w:r>
        <w:rPr>
          <w:rFonts w:ascii="Verdana" w:hAnsi="Verdana" w:cs="Arial"/>
          <w:b/>
          <w:sz w:val="20"/>
          <w:szCs w:val="20"/>
        </w:rPr>
        <w:t>.</w:t>
      </w:r>
      <w:r w:rsidR="003641A7">
        <w:rPr>
          <w:rFonts w:ascii="Verdana" w:hAnsi="Verdana" w:cs="Arial"/>
          <w:b/>
          <w:sz w:val="20"/>
          <w:szCs w:val="20"/>
        </w:rPr>
        <w:t xml:space="preserve">2. </w:t>
      </w:r>
      <w:proofErr w:type="spellStart"/>
      <w:r w:rsidR="003641A7">
        <w:rPr>
          <w:rFonts w:ascii="Verdana" w:hAnsi="Verdana" w:cs="Arial"/>
          <w:b/>
          <w:sz w:val="20"/>
          <w:szCs w:val="20"/>
        </w:rPr>
        <w:t>ppkt</w:t>
      </w:r>
      <w:proofErr w:type="spellEnd"/>
      <w:r w:rsidR="003641A7">
        <w:rPr>
          <w:rFonts w:ascii="Verdana" w:hAnsi="Verdana" w:cs="Arial"/>
          <w:b/>
          <w:sz w:val="20"/>
          <w:szCs w:val="20"/>
        </w:rPr>
        <w:t xml:space="preserve"> 1 lit. a)</w:t>
      </w:r>
      <w:r>
        <w:rPr>
          <w:rFonts w:ascii="Verdana" w:hAnsi="Verdana" w:cs="Arial"/>
          <w:b/>
          <w:sz w:val="20"/>
          <w:szCs w:val="20"/>
        </w:rPr>
        <w:t xml:space="preserve"> SIWZ</w:t>
      </w:r>
      <w:r w:rsidRPr="008545E5">
        <w:rPr>
          <w:rFonts w:ascii="Verdana" w:hAnsi="Verdana" w:cs="Arial"/>
          <w:b/>
          <w:sz w:val="20"/>
          <w:szCs w:val="20"/>
        </w:rPr>
        <w:t>:</w:t>
      </w:r>
    </w:p>
    <w:p w:rsidR="00693700" w:rsidRDefault="00693700" w:rsidP="00693700">
      <w:pPr>
        <w:spacing w:before="120" w:line="312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878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843"/>
        <w:gridCol w:w="2268"/>
        <w:gridCol w:w="2268"/>
      </w:tblGrid>
      <w:tr w:rsidR="00D21C41" w:rsidRPr="00D8643F" w:rsidTr="00D21C41">
        <w:trPr>
          <w:trHeight w:val="826"/>
        </w:trPr>
        <w:tc>
          <w:tcPr>
            <w:tcW w:w="2410" w:type="dxa"/>
            <w:shd w:val="pct25" w:color="auto" w:fill="auto"/>
            <w:vAlign w:val="center"/>
          </w:tcPr>
          <w:p w:rsidR="00D21C41" w:rsidRPr="00D8643F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D8643F">
              <w:rPr>
                <w:rFonts w:ascii="Verdana" w:hAnsi="Verdana" w:cs="Arial"/>
                <w:iCs/>
                <w:sz w:val="20"/>
                <w:szCs w:val="20"/>
              </w:rPr>
              <w:t>Rodzaj inwestycji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D21C41" w:rsidRPr="00D8643F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D8643F">
              <w:rPr>
                <w:rFonts w:ascii="Verdana" w:hAnsi="Verdana" w:cs="Arial"/>
                <w:iCs/>
                <w:sz w:val="20"/>
                <w:szCs w:val="20"/>
              </w:rPr>
              <w:t>Data i miejsce wykonania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D21C41" w:rsidRPr="00D8643F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Nazwa i adres </w:t>
            </w:r>
            <w:r w:rsidRPr="00D8643F">
              <w:rPr>
                <w:rFonts w:ascii="Verdana" w:hAnsi="Verdana" w:cs="Arial"/>
                <w:iCs/>
                <w:sz w:val="20"/>
                <w:szCs w:val="20"/>
              </w:rPr>
              <w:t>zleceniodawcy robót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D21C41" w:rsidRPr="00D8643F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Nazwa i adres wykonawcy robót</w:t>
            </w:r>
          </w:p>
        </w:tc>
      </w:tr>
      <w:tr w:rsidR="00D21C41" w:rsidRPr="008545E5" w:rsidTr="00D21C41">
        <w:tc>
          <w:tcPr>
            <w:tcW w:w="2410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21C41" w:rsidRPr="008545E5" w:rsidTr="00D21C41">
        <w:tc>
          <w:tcPr>
            <w:tcW w:w="2410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21C41" w:rsidRPr="008545E5" w:rsidTr="00D21C41">
        <w:tc>
          <w:tcPr>
            <w:tcW w:w="2410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693700" w:rsidRPr="00D8643F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D8643F">
        <w:rPr>
          <w:rFonts w:ascii="Verdana" w:hAnsi="Verdana" w:cs="Arial"/>
          <w:sz w:val="20"/>
          <w:szCs w:val="20"/>
        </w:rPr>
        <w:t>Do wykazu załączam dowody potwierdzające, że roboty wykonane zostały wykonane należycie, w szczególności zgodnie z przepisami prawa budowlanego oraz prawidłowo ukończone.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........................., d</w:t>
      </w:r>
      <w:r>
        <w:rPr>
          <w:rFonts w:ascii="Verdana" w:hAnsi="Verdana" w:cs="Arial"/>
          <w:sz w:val="20"/>
          <w:szCs w:val="20"/>
        </w:rPr>
        <w:t>n. ............................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16"/>
          <w:szCs w:val="16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16"/>
          <w:szCs w:val="16"/>
        </w:rPr>
      </w:pPr>
    </w:p>
    <w:p w:rsidR="00693700" w:rsidRPr="007450E8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7450E8">
        <w:rPr>
          <w:rFonts w:ascii="Verdana" w:hAnsi="Verdana" w:cs="Arial"/>
          <w:i/>
          <w:sz w:val="16"/>
          <w:szCs w:val="16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450E8">
          <w:rPr>
            <w:rFonts w:ascii="Verdana" w:hAnsi="Verdana" w:cs="Arial"/>
            <w:i/>
            <w:sz w:val="16"/>
            <w:szCs w:val="16"/>
          </w:rPr>
          <w:t>2f</w:t>
        </w:r>
      </w:smartTag>
      <w:r w:rsidRPr="007450E8">
        <w:rPr>
          <w:rFonts w:ascii="Verdana" w:hAnsi="Verdana" w:cs="Arial"/>
          <w:i/>
          <w:sz w:val="16"/>
          <w:szCs w:val="16"/>
        </w:rPr>
        <w:t xml:space="preserve"> ustawy </w:t>
      </w:r>
      <w:proofErr w:type="spellStart"/>
      <w:r w:rsidRPr="007450E8">
        <w:rPr>
          <w:rFonts w:ascii="Verdana" w:hAnsi="Verdana" w:cs="Arial"/>
          <w:i/>
          <w:sz w:val="16"/>
          <w:szCs w:val="16"/>
        </w:rPr>
        <w:t>Pzp</w:t>
      </w:r>
      <w:proofErr w:type="spellEnd"/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br w:type="page"/>
      </w:r>
    </w:p>
    <w:p w:rsidR="00693700" w:rsidRPr="00035FC5" w:rsidRDefault="00693700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lastRenderedPageBreak/>
        <w:t xml:space="preserve">Załącznik nr </w:t>
      </w:r>
      <w:r w:rsidR="00C765D8">
        <w:rPr>
          <w:rFonts w:ascii="Verdana" w:hAnsi="Verdana"/>
          <w:b/>
          <w:snapToGrid w:val="0"/>
          <w:sz w:val="20"/>
          <w:szCs w:val="20"/>
          <w:u w:val="single"/>
        </w:rPr>
        <w:t>5</w:t>
      </w: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i/>
          <w:sz w:val="20"/>
          <w:szCs w:val="20"/>
        </w:rPr>
        <w:t>(nazwa Wykonawcy)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 w:cs="Arial"/>
          <w:b/>
          <w:sz w:val="20"/>
          <w:szCs w:val="20"/>
        </w:rPr>
      </w:pPr>
      <w:r w:rsidRPr="00035FC5">
        <w:rPr>
          <w:rFonts w:ascii="Verdana" w:hAnsi="Verdana" w:cs="Arial"/>
          <w:b/>
          <w:sz w:val="20"/>
          <w:szCs w:val="20"/>
        </w:rPr>
        <w:t>Wykaz osób</w:t>
      </w: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w zakresie niezbędnym do wykazania warunku udziału w postępowaniu</w:t>
      </w:r>
      <w:r>
        <w:rPr>
          <w:rFonts w:ascii="Verdana" w:hAnsi="Verdana" w:cs="Arial"/>
          <w:sz w:val="20"/>
          <w:szCs w:val="20"/>
        </w:rPr>
        <w:t xml:space="preserve"> opisanego w </w:t>
      </w:r>
      <w:proofErr w:type="spellStart"/>
      <w:r>
        <w:rPr>
          <w:rFonts w:ascii="Verdana" w:hAnsi="Verdana" w:cs="Arial"/>
          <w:sz w:val="20"/>
          <w:szCs w:val="20"/>
        </w:rPr>
        <w:t>pkt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C765D8">
        <w:rPr>
          <w:rFonts w:ascii="Verdana" w:hAnsi="Verdana" w:cs="Arial"/>
          <w:sz w:val="20"/>
          <w:szCs w:val="20"/>
        </w:rPr>
        <w:t xml:space="preserve">VI.2 </w:t>
      </w:r>
      <w:proofErr w:type="spellStart"/>
      <w:r w:rsidR="00C765D8">
        <w:rPr>
          <w:rFonts w:ascii="Verdana" w:hAnsi="Verdana" w:cs="Arial"/>
          <w:sz w:val="20"/>
          <w:szCs w:val="20"/>
        </w:rPr>
        <w:t>ppkt</w:t>
      </w:r>
      <w:proofErr w:type="spellEnd"/>
      <w:r w:rsidR="00C765D8">
        <w:rPr>
          <w:rFonts w:ascii="Verdana" w:hAnsi="Verdana" w:cs="Arial"/>
          <w:sz w:val="20"/>
          <w:szCs w:val="20"/>
        </w:rPr>
        <w:t xml:space="preserve"> 1 lit. b)</w:t>
      </w:r>
      <w:r>
        <w:rPr>
          <w:rFonts w:ascii="Verdana" w:hAnsi="Verdana" w:cs="Arial"/>
          <w:sz w:val="20"/>
          <w:szCs w:val="20"/>
        </w:rPr>
        <w:t xml:space="preserve"> SIWZ</w:t>
      </w:r>
    </w:p>
    <w:p w:rsidR="00693700" w:rsidRDefault="00693700" w:rsidP="00693700">
      <w:pPr>
        <w:spacing w:before="120" w:line="312" w:lineRule="auto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Do wykonania zamówienia skierowane zostaną następujące osoby</w:t>
      </w:r>
      <w:r w:rsidRPr="00035FC5">
        <w:rPr>
          <w:rFonts w:ascii="Verdana" w:hAnsi="Verdana"/>
          <w:sz w:val="20"/>
          <w:szCs w:val="20"/>
        </w:rPr>
        <w:t>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274"/>
        <w:gridCol w:w="2552"/>
        <w:gridCol w:w="2490"/>
        <w:gridCol w:w="2330"/>
      </w:tblGrid>
      <w:tr w:rsidR="00693700" w:rsidRPr="00754950" w:rsidTr="00CD6E1D">
        <w:tc>
          <w:tcPr>
            <w:tcW w:w="291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694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Imię i nazwisko</w:t>
            </w:r>
          </w:p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0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Kwalifikacje zawodowe - posiadanie uprawnień budowlanych</w:t>
            </w:r>
          </w:p>
        </w:tc>
        <w:tc>
          <w:tcPr>
            <w:tcW w:w="1356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Zakres wykonywanych czynności</w:t>
            </w:r>
          </w:p>
        </w:tc>
        <w:tc>
          <w:tcPr>
            <w:tcW w:w="1269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Podstawa dysponowania</w:t>
            </w:r>
          </w:p>
        </w:tc>
      </w:tr>
      <w:tr w:rsidR="00693700" w:rsidRPr="00754950" w:rsidTr="00CD6E1D">
        <w:tc>
          <w:tcPr>
            <w:tcW w:w="291" w:type="pct"/>
            <w:vAlign w:val="center"/>
          </w:tcPr>
          <w:p w:rsidR="00693700" w:rsidRDefault="005E0BB1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94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0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Kierownik budowy</w:t>
            </w:r>
            <w:r w:rsidR="00483C29">
              <w:rPr>
                <w:rFonts w:ascii="Verdana" w:hAnsi="Verdana" w:cs="Arial"/>
                <w:sz w:val="18"/>
                <w:szCs w:val="18"/>
              </w:rPr>
              <w:t xml:space="preserve"> w specjalności drogowej</w:t>
            </w:r>
          </w:p>
        </w:tc>
        <w:tc>
          <w:tcPr>
            <w:tcW w:w="1269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93D16" w:rsidRDefault="00493D16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483C29" w:rsidRDefault="00483C29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483C29" w:rsidRDefault="00483C29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........................., dn. ............................</w:t>
      </w:r>
      <w:r w:rsidRPr="00035FC5">
        <w:rPr>
          <w:rFonts w:ascii="Verdana" w:hAnsi="Verdana" w:cs="Arial"/>
          <w:sz w:val="20"/>
          <w:szCs w:val="20"/>
        </w:rPr>
        <w:tab/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Pr="007450E8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7450E8">
        <w:rPr>
          <w:rFonts w:ascii="Verdana" w:hAnsi="Verdana" w:cs="Arial"/>
          <w:i/>
          <w:sz w:val="16"/>
          <w:szCs w:val="16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450E8">
          <w:rPr>
            <w:rFonts w:ascii="Verdana" w:hAnsi="Verdana" w:cs="Arial"/>
            <w:i/>
            <w:sz w:val="16"/>
            <w:szCs w:val="16"/>
          </w:rPr>
          <w:t>2f</w:t>
        </w:r>
      </w:smartTag>
      <w:r w:rsidRPr="007450E8">
        <w:rPr>
          <w:rFonts w:ascii="Verdana" w:hAnsi="Verdana" w:cs="Arial"/>
          <w:i/>
          <w:sz w:val="16"/>
          <w:szCs w:val="16"/>
        </w:rPr>
        <w:t xml:space="preserve"> ustawy </w:t>
      </w:r>
      <w:proofErr w:type="spellStart"/>
      <w:r w:rsidRPr="007450E8">
        <w:rPr>
          <w:rFonts w:ascii="Verdana" w:hAnsi="Verdana" w:cs="Arial"/>
          <w:i/>
          <w:sz w:val="16"/>
          <w:szCs w:val="16"/>
        </w:rPr>
        <w:t>Pzp</w:t>
      </w:r>
      <w:proofErr w:type="spellEnd"/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Default="00693700" w:rsidP="00693700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br w:type="page"/>
      </w:r>
    </w:p>
    <w:p w:rsidR="00693700" w:rsidRPr="00035FC5" w:rsidRDefault="00C30F35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  <w:r>
        <w:rPr>
          <w:rFonts w:ascii="Verdana" w:hAnsi="Verdana"/>
          <w:b/>
          <w:snapToGrid w:val="0"/>
          <w:sz w:val="20"/>
          <w:szCs w:val="20"/>
          <w:u w:val="single"/>
        </w:rPr>
        <w:lastRenderedPageBreak/>
        <w:t>Załącznik nr 6</w:t>
      </w:r>
      <w:r w:rsidR="00693700"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i/>
          <w:sz w:val="20"/>
          <w:szCs w:val="20"/>
        </w:rPr>
        <w:t>(nazwa Wykonawcy)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035FC5">
        <w:rPr>
          <w:rFonts w:ascii="Verdana" w:hAnsi="Verdana"/>
          <w:b/>
          <w:sz w:val="20"/>
          <w:szCs w:val="20"/>
        </w:rPr>
        <w:t>Oświadczenie</w:t>
      </w:r>
    </w:p>
    <w:p w:rsidR="00693700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035FC5">
        <w:rPr>
          <w:rFonts w:ascii="Verdana" w:hAnsi="Verdana"/>
          <w:b/>
          <w:sz w:val="20"/>
          <w:szCs w:val="20"/>
        </w:rPr>
        <w:t>o przynależności lub braku przynależności do tej samej grupy kapitałowej</w:t>
      </w: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Składając ofertę w postępowaniu o udzielnie zamówienia publicznego</w:t>
      </w:r>
      <w:r>
        <w:rPr>
          <w:rFonts w:ascii="Verdana" w:hAnsi="Verdana"/>
          <w:sz w:val="20"/>
          <w:szCs w:val="20"/>
        </w:rPr>
        <w:t xml:space="preserve">, </w:t>
      </w:r>
      <w:r w:rsidRPr="00035FC5">
        <w:rPr>
          <w:rFonts w:ascii="Verdana" w:hAnsi="Verdana"/>
          <w:sz w:val="20"/>
          <w:szCs w:val="20"/>
        </w:rPr>
        <w:t>którego przedmiotem jest</w:t>
      </w:r>
      <w:r>
        <w:rPr>
          <w:rFonts w:ascii="Verdana" w:hAnsi="Verdana"/>
          <w:sz w:val="20"/>
          <w:szCs w:val="20"/>
        </w:rPr>
        <w:t>:</w:t>
      </w:r>
    </w:p>
    <w:p w:rsidR="00483C29" w:rsidRPr="001C3888" w:rsidRDefault="00483C29" w:rsidP="001C3888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1C3888">
        <w:rPr>
          <w:rFonts w:ascii="Verdana" w:hAnsi="Verdana"/>
          <w:sz w:val="20"/>
          <w:szCs w:val="20"/>
        </w:rPr>
        <w:t>„</w:t>
      </w:r>
      <w:r w:rsidR="000C526E" w:rsidRPr="000C526E">
        <w:rPr>
          <w:rFonts w:ascii="Times New Roman" w:hAnsi="Times New Roman"/>
          <w:b w:val="0"/>
          <w:bCs w:val="0"/>
          <w:shd w:val="clear" w:color="auto" w:fill="D9D9D9"/>
        </w:rPr>
        <w:t xml:space="preserve">Przebudowa drogi gminnej w miejscowości Dąbrowica na odcinku 600 m </w:t>
      </w:r>
      <w:r w:rsidRPr="001C3888">
        <w:rPr>
          <w:rFonts w:ascii="Verdana" w:hAnsi="Verdana"/>
          <w:sz w:val="20"/>
          <w:szCs w:val="20"/>
        </w:rPr>
        <w:t>”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oświadczamy, że: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nie należymy do grupy kapitałowej, o której mowa w art. 24 ust. 1 </w:t>
      </w:r>
      <w:proofErr w:type="spellStart"/>
      <w:r w:rsidRPr="00035FC5">
        <w:rPr>
          <w:rFonts w:ascii="Verdana" w:hAnsi="Verdana"/>
          <w:sz w:val="20"/>
          <w:szCs w:val="20"/>
        </w:rPr>
        <w:t>pkt</w:t>
      </w:r>
      <w:proofErr w:type="spellEnd"/>
      <w:r w:rsidRPr="00035FC5">
        <w:rPr>
          <w:rFonts w:ascii="Verdana" w:hAnsi="Verdana"/>
          <w:sz w:val="20"/>
          <w:szCs w:val="20"/>
        </w:rPr>
        <w:t xml:space="preserve"> 23 ustawy Prawo zamówień publicznych z żadnym z wykonawców, którzy złożyli ofertę w postępowaniu.</w:t>
      </w:r>
      <w:r w:rsidRPr="00035FC5">
        <w:rPr>
          <w:rFonts w:ascii="Verdana" w:hAnsi="Verdana"/>
          <w:b/>
          <w:sz w:val="20"/>
          <w:szCs w:val="20"/>
        </w:rPr>
        <w:t>*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należymy do grupy kapitałowej, o której mowa w art. 24 ust. 1 </w:t>
      </w:r>
      <w:proofErr w:type="spellStart"/>
      <w:r w:rsidRPr="00035FC5">
        <w:rPr>
          <w:rFonts w:ascii="Verdana" w:hAnsi="Verdana"/>
          <w:sz w:val="20"/>
          <w:szCs w:val="20"/>
        </w:rPr>
        <w:t>pkt</w:t>
      </w:r>
      <w:proofErr w:type="spellEnd"/>
      <w:r w:rsidRPr="00035FC5">
        <w:rPr>
          <w:rFonts w:ascii="Verdana" w:hAnsi="Verdana"/>
          <w:sz w:val="20"/>
          <w:szCs w:val="20"/>
        </w:rPr>
        <w:t xml:space="preserve"> 23 ustawy Prawo zamówień publicznych z wykonawcą .............................................. . W załączeniu przedstawiamy informację i dowody o wpływie przynależności do tej samej grupy kapitałowej na zakłócenie konkurencji.</w:t>
      </w:r>
      <w:r w:rsidRPr="00035FC5">
        <w:rPr>
          <w:rFonts w:ascii="Verdana" w:hAnsi="Verdana"/>
          <w:b/>
          <w:sz w:val="20"/>
          <w:szCs w:val="20"/>
        </w:rPr>
        <w:t>*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F92B2A" w:rsidRDefault="00693700" w:rsidP="00693700">
      <w:pPr>
        <w:spacing w:before="120" w:line="312" w:lineRule="auto"/>
        <w:jc w:val="both"/>
        <w:rPr>
          <w:rFonts w:ascii="Verdana" w:hAnsi="Verdana"/>
          <w:b/>
          <w:sz w:val="16"/>
          <w:szCs w:val="16"/>
        </w:rPr>
      </w:pPr>
      <w:r w:rsidRPr="00F92B2A">
        <w:rPr>
          <w:rFonts w:ascii="Verdana" w:hAnsi="Verdana"/>
          <w:b/>
          <w:sz w:val="16"/>
          <w:szCs w:val="16"/>
        </w:rPr>
        <w:t>* - skreślić niewłaściwe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............................ dnia ................................. 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7450E8" w:rsidRDefault="00693700" w:rsidP="00693700">
      <w:pPr>
        <w:spacing w:before="120" w:line="312" w:lineRule="auto"/>
        <w:jc w:val="both"/>
        <w:rPr>
          <w:rFonts w:ascii="Verdana" w:hAnsi="Verdana"/>
          <w:i/>
          <w:sz w:val="16"/>
          <w:szCs w:val="16"/>
        </w:rPr>
      </w:pPr>
      <w:r w:rsidRPr="007450E8">
        <w:rPr>
          <w:rFonts w:ascii="Verdana" w:hAnsi="Verdana"/>
          <w:i/>
          <w:sz w:val="16"/>
          <w:szCs w:val="16"/>
        </w:rPr>
        <w:t>Uwaga –</w:t>
      </w:r>
      <w:r>
        <w:rPr>
          <w:rFonts w:ascii="Verdana" w:hAnsi="Verdana"/>
          <w:i/>
          <w:sz w:val="16"/>
          <w:szCs w:val="16"/>
        </w:rPr>
        <w:t xml:space="preserve"> oświadczenie</w:t>
      </w:r>
      <w:r w:rsidRPr="007450E8">
        <w:rPr>
          <w:rFonts w:ascii="Verdana" w:hAnsi="Verdana"/>
          <w:i/>
          <w:sz w:val="16"/>
          <w:szCs w:val="16"/>
        </w:rPr>
        <w:t xml:space="preserve"> składają wszyscy wykonawcy</w:t>
      </w:r>
      <w:r>
        <w:rPr>
          <w:rFonts w:ascii="Verdana" w:hAnsi="Verdana"/>
          <w:i/>
          <w:sz w:val="16"/>
          <w:szCs w:val="16"/>
        </w:rPr>
        <w:t>, którzy złożyli oferty</w:t>
      </w:r>
      <w:r w:rsidRPr="007450E8">
        <w:rPr>
          <w:rFonts w:ascii="Verdana" w:hAnsi="Verdana"/>
          <w:i/>
          <w:sz w:val="16"/>
          <w:szCs w:val="16"/>
        </w:rPr>
        <w:t xml:space="preserve"> w terminie 3 dni od dnia</w:t>
      </w:r>
      <w:r>
        <w:rPr>
          <w:rFonts w:ascii="Verdana" w:hAnsi="Verdana"/>
          <w:i/>
          <w:sz w:val="16"/>
          <w:szCs w:val="16"/>
        </w:rPr>
        <w:t xml:space="preserve"> publikacji przez zamawiającego informacji z </w:t>
      </w:r>
      <w:r w:rsidRPr="007450E8">
        <w:rPr>
          <w:rFonts w:ascii="Verdana" w:hAnsi="Verdana"/>
          <w:i/>
          <w:sz w:val="16"/>
          <w:szCs w:val="16"/>
        </w:rPr>
        <w:t>otwarcia ofert</w:t>
      </w:r>
      <w:r>
        <w:rPr>
          <w:rFonts w:ascii="Verdana" w:hAnsi="Verdana"/>
          <w:i/>
          <w:sz w:val="16"/>
          <w:szCs w:val="16"/>
        </w:rPr>
        <w:t>.</w:t>
      </w:r>
    </w:p>
    <w:p w:rsidR="0070304D" w:rsidRPr="0070304D" w:rsidRDefault="0070304D" w:rsidP="00945B22">
      <w:pPr>
        <w:spacing w:before="120" w:line="312" w:lineRule="auto"/>
        <w:jc w:val="both"/>
        <w:rPr>
          <w:rFonts w:ascii="Verdana" w:hAnsi="Verdana"/>
          <w:sz w:val="18"/>
          <w:szCs w:val="18"/>
        </w:rPr>
      </w:pPr>
    </w:p>
    <w:sectPr w:rsidR="0070304D" w:rsidRPr="0070304D" w:rsidSect="000607F9">
      <w:pgSz w:w="11906" w:h="16838"/>
      <w:pgMar w:top="709" w:right="1417" w:bottom="1417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BAE3CF" w15:done="0"/>
  <w15:commentEx w15:paraId="11C2701E" w15:done="0"/>
  <w15:commentEx w15:paraId="6B53E25F" w15:done="0"/>
  <w15:commentEx w15:paraId="0C204E8D" w15:done="0"/>
  <w15:commentEx w15:paraId="4E722A66" w15:done="0"/>
  <w15:commentEx w15:paraId="0CD16738" w15:done="0"/>
  <w15:commentEx w15:paraId="7813D25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7D1" w:rsidRDefault="00FF77D1">
      <w:r>
        <w:separator/>
      </w:r>
    </w:p>
  </w:endnote>
  <w:endnote w:type="continuationSeparator" w:id="0">
    <w:p w:rsidR="00FF77D1" w:rsidRDefault="00FF7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D1" w:rsidRDefault="00FF77D1" w:rsidP="00B556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7D1" w:rsidRDefault="00FF77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D1" w:rsidRDefault="00FF77D1" w:rsidP="00E5228D">
    <w:pPr>
      <w:pStyle w:val="Stopka"/>
      <w:jc w:val="right"/>
    </w:pPr>
  </w:p>
  <w:p w:rsidR="00FF77D1" w:rsidRPr="00FF6748" w:rsidRDefault="00FF77D1" w:rsidP="004952B7">
    <w:pPr>
      <w:pStyle w:val="Stopka"/>
      <w:jc w:val="center"/>
      <w:rPr>
        <w:rFonts w:ascii="Verdana" w:hAnsi="Verdana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12421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sdt>
        <w:sdtPr>
          <w:rPr>
            <w:rFonts w:ascii="Verdana" w:hAnsi="Verdana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FF77D1" w:rsidRDefault="00FF77D1">
            <w:pPr>
              <w:pStyle w:val="Stopka"/>
              <w:jc w:val="right"/>
            </w:pPr>
            <w:r w:rsidRPr="00CB32C1">
              <w:rPr>
                <w:rFonts w:ascii="Verdana" w:hAnsi="Verdana"/>
                <w:sz w:val="20"/>
                <w:szCs w:val="20"/>
              </w:rPr>
              <w:t xml:space="preserve">Strona </w: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instrText>PAGE</w:instrTex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2</w: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CB32C1">
              <w:rPr>
                <w:rFonts w:ascii="Verdana" w:hAnsi="Verdana"/>
                <w:sz w:val="20"/>
                <w:szCs w:val="20"/>
              </w:rPr>
              <w:t xml:space="preserve"> z </w: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instrText>NUMPAGES</w:instrTex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25</w: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F77D1" w:rsidRDefault="00FF77D1" w:rsidP="004C7324">
    <w:pPr>
      <w:pStyle w:val="Stopka"/>
      <w:jc w:val="center"/>
    </w:pPr>
  </w:p>
  <w:p w:rsidR="00FF77D1" w:rsidRPr="00823679" w:rsidRDefault="00FF77D1" w:rsidP="0082367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7D1" w:rsidRDefault="00FF77D1">
      <w:r>
        <w:separator/>
      </w:r>
    </w:p>
  </w:footnote>
  <w:footnote w:type="continuationSeparator" w:id="0">
    <w:p w:rsidR="00FF77D1" w:rsidRDefault="00FF77D1">
      <w:r>
        <w:continuationSeparator/>
      </w:r>
    </w:p>
  </w:footnote>
  <w:footnote w:id="1">
    <w:p w:rsidR="00FF77D1" w:rsidRDefault="00FF77D1" w:rsidP="006937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0D78">
        <w:rPr>
          <w:rFonts w:ascii="Verdana" w:hAnsi="Verdana"/>
          <w:sz w:val="16"/>
          <w:szCs w:val="16"/>
        </w:rPr>
        <w:t>w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>;</w:t>
      </w:r>
    </w:p>
  </w:footnote>
  <w:footnote w:id="2">
    <w:p w:rsidR="00FF77D1" w:rsidRDefault="00FF77D1" w:rsidP="00693700">
      <w:pPr>
        <w:pStyle w:val="Tekstprzypisudolnego"/>
      </w:pPr>
      <w:r>
        <w:rPr>
          <w:rStyle w:val="Odwoanieprzypisudolnego"/>
        </w:rPr>
        <w:footnoteRef/>
      </w:r>
      <w:r w:rsidRPr="000D515C">
        <w:t xml:space="preserve"> </w:t>
      </w:r>
      <w:r>
        <w:rPr>
          <w:rFonts w:ascii="Verdana" w:hAnsi="Verdana"/>
          <w:sz w:val="16"/>
          <w:szCs w:val="16"/>
        </w:rPr>
        <w:t>należy podać okres nie krótszy niż 36 miesięcy</w:t>
      </w:r>
      <w:r w:rsidRPr="00CB7943">
        <w:rPr>
          <w:rFonts w:ascii="Verdana" w:hAnsi="Verdana"/>
          <w:sz w:val="16"/>
          <w:szCs w:val="16"/>
        </w:rPr>
        <w:t>.</w:t>
      </w:r>
    </w:p>
  </w:footnote>
  <w:footnote w:id="3">
    <w:p w:rsidR="00FF77D1" w:rsidRPr="00DF4093" w:rsidRDefault="00FF77D1" w:rsidP="00693700">
      <w:pPr>
        <w:pStyle w:val="Tekstprzypisudolnego"/>
        <w:rPr>
          <w:rFonts w:ascii="Verdana" w:hAnsi="Verdana"/>
          <w:sz w:val="16"/>
          <w:szCs w:val="16"/>
        </w:rPr>
      </w:pPr>
      <w:r w:rsidRPr="00DF4093">
        <w:rPr>
          <w:rStyle w:val="Odwoanieprzypisudolnego"/>
          <w:rFonts w:ascii="Verdana" w:hAnsi="Verdana"/>
          <w:sz w:val="16"/>
          <w:szCs w:val="16"/>
        </w:rPr>
        <w:footnoteRef/>
      </w:r>
      <w:r w:rsidRPr="00DF4093">
        <w:rPr>
          <w:rFonts w:ascii="Verdana" w:hAnsi="Verdana"/>
          <w:sz w:val="16"/>
          <w:szCs w:val="16"/>
        </w:rPr>
        <w:t xml:space="preserve"> niepotrzebne skreślić</w:t>
      </w:r>
    </w:p>
  </w:footnote>
  <w:footnote w:id="4">
    <w:p w:rsidR="00FF77D1" w:rsidRPr="00D8643F" w:rsidRDefault="00FF77D1" w:rsidP="00693700">
      <w:pPr>
        <w:pStyle w:val="Tekstprzypisudolnego"/>
        <w:rPr>
          <w:rFonts w:ascii="Verdana" w:hAnsi="Verdana"/>
          <w:sz w:val="18"/>
          <w:szCs w:val="18"/>
        </w:rPr>
      </w:pPr>
      <w:r w:rsidRPr="00D8643F">
        <w:rPr>
          <w:rStyle w:val="Odwoanieprzypisudolnego"/>
          <w:rFonts w:ascii="Verdana" w:hAnsi="Verdana"/>
          <w:sz w:val="18"/>
          <w:szCs w:val="18"/>
        </w:rPr>
        <w:footnoteRef/>
      </w:r>
      <w:r w:rsidRPr="00D8643F">
        <w:rPr>
          <w:rFonts w:ascii="Verdana" w:hAnsi="Verdana"/>
          <w:sz w:val="18"/>
          <w:szCs w:val="18"/>
        </w:rPr>
        <w:t xml:space="preserve"> punkt 4 Wykonawcy wypełniają tylko w przypadku, gdy udostępnienie dotyczy potencjału potwierdzającego warunek zdolności technicznej lub zawodowej (doświadczenie);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D1" w:rsidRPr="00220D71" w:rsidRDefault="00FF77D1" w:rsidP="00220D71">
    <w:pPr>
      <w:spacing w:before="120" w:line="312" w:lineRule="auto"/>
      <w:jc w:val="both"/>
    </w:pP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D1" w:rsidRDefault="00FF77D1">
    <w:pPr>
      <w:pStyle w:val="Nagwek"/>
    </w:pPr>
  </w:p>
  <w:p w:rsidR="00FF77D1" w:rsidRPr="005C225F" w:rsidRDefault="00FF77D1" w:rsidP="006D6F5F">
    <w:pPr>
      <w:spacing w:before="120" w:line="312" w:lineRule="aut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1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EE055C"/>
    <w:multiLevelType w:val="hybridMultilevel"/>
    <w:tmpl w:val="A71415B2"/>
    <w:lvl w:ilvl="0" w:tplc="5F468A1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7A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BB6F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F523B3"/>
    <w:multiLevelType w:val="hybridMultilevel"/>
    <w:tmpl w:val="6A827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F0396"/>
    <w:multiLevelType w:val="multilevel"/>
    <w:tmpl w:val="738A0654"/>
    <w:lvl w:ilvl="0">
      <w:start w:val="23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Arial" w:eastAsia="Arial" w:hAnsi="Arial" w:hint="default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ECF5D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09C5D6C"/>
    <w:multiLevelType w:val="hybridMultilevel"/>
    <w:tmpl w:val="BFE8B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6137DC2"/>
    <w:multiLevelType w:val="hybridMultilevel"/>
    <w:tmpl w:val="9F9C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276F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422CFD"/>
    <w:multiLevelType w:val="hybridMultilevel"/>
    <w:tmpl w:val="1BF85E1A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E2EBC80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D3616"/>
    <w:multiLevelType w:val="multilevel"/>
    <w:tmpl w:val="5452374A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7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ED4133"/>
    <w:multiLevelType w:val="hybridMultilevel"/>
    <w:tmpl w:val="4E94D4FC"/>
    <w:lvl w:ilvl="0" w:tplc="A0D45CB6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134510"/>
    <w:multiLevelType w:val="hybridMultilevel"/>
    <w:tmpl w:val="76307E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2F10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5726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29A6331"/>
    <w:multiLevelType w:val="multilevel"/>
    <w:tmpl w:val="2A44BED8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652407"/>
    <w:multiLevelType w:val="multilevel"/>
    <w:tmpl w:val="1042160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AA26F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6B2C8C"/>
    <w:multiLevelType w:val="hybridMultilevel"/>
    <w:tmpl w:val="6C487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CB68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9DD31A0"/>
    <w:multiLevelType w:val="multilevel"/>
    <w:tmpl w:val="5E4E658E"/>
    <w:lvl w:ilvl="0">
      <w:start w:val="1"/>
      <w:numFmt w:val="decimal"/>
      <w:lvlText w:val="%1."/>
      <w:lvlJc w:val="left"/>
      <w:pPr>
        <w:tabs>
          <w:tab w:val="left" w:pos="360"/>
        </w:tabs>
        <w:ind w:left="720" w:firstLine="0"/>
      </w:pPr>
      <w:rPr>
        <w:rFonts w:ascii="Verdana" w:eastAsia="Arial" w:hAnsi="Verdana" w:hint="default"/>
        <w:b w:val="0"/>
        <w:strike w:val="0"/>
        <w:dstrike w:val="0"/>
        <w:color w:val="000000"/>
        <w:spacing w:val="-3"/>
        <w:w w:val="100"/>
        <w:sz w:val="20"/>
        <w:szCs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A332252"/>
    <w:multiLevelType w:val="multilevel"/>
    <w:tmpl w:val="BDD8B154"/>
    <w:lvl w:ilvl="0">
      <w:start w:val="26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Arial" w:eastAsia="Arial" w:hAnsi="Arial" w:hint="default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D0C54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FB56A18"/>
    <w:multiLevelType w:val="multilevel"/>
    <w:tmpl w:val="97E829BA"/>
    <w:lvl w:ilvl="0">
      <w:start w:val="17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Arial" w:hAnsi="Verdana" w:hint="default"/>
        <w:strike w:val="0"/>
        <w:color w:val="000000"/>
        <w:spacing w:val="-1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D83A8F"/>
    <w:multiLevelType w:val="multilevel"/>
    <w:tmpl w:val="82A8EA4E"/>
    <w:lvl w:ilvl="0">
      <w:start w:val="1"/>
      <w:numFmt w:val="bullet"/>
      <w:lvlText w:val="-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-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1D557A"/>
    <w:multiLevelType w:val="multilevel"/>
    <w:tmpl w:val="3726253E"/>
    <w:lvl w:ilvl="0">
      <w:start w:val="14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Arial" w:hAnsi="Verdana" w:hint="default"/>
        <w:strike w:val="0"/>
        <w:color w:val="000000"/>
        <w:spacing w:val="-2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E306F9"/>
    <w:multiLevelType w:val="multilevel"/>
    <w:tmpl w:val="45228D3E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-2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0B158E"/>
    <w:multiLevelType w:val="multilevel"/>
    <w:tmpl w:val="175A197A"/>
    <w:lvl w:ilvl="0">
      <w:start w:val="8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Arial" w:hAnsi="Verdana" w:hint="default"/>
        <w:strike w:val="0"/>
        <w:color w:val="000000"/>
        <w:spacing w:val="0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AB674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B2642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BD86B14"/>
    <w:multiLevelType w:val="multilevel"/>
    <w:tmpl w:val="5A96B268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474F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F3B47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36"/>
  </w:num>
  <w:num w:numId="3">
    <w:abstractNumId w:val="2"/>
  </w:num>
  <w:num w:numId="4">
    <w:abstractNumId w:val="10"/>
  </w:num>
  <w:num w:numId="5">
    <w:abstractNumId w:val="3"/>
  </w:num>
  <w:num w:numId="6">
    <w:abstractNumId w:val="16"/>
  </w:num>
  <w:num w:numId="7">
    <w:abstractNumId w:val="32"/>
  </w:num>
  <w:num w:numId="8">
    <w:abstractNumId w:val="25"/>
  </w:num>
  <w:num w:numId="9">
    <w:abstractNumId w:val="15"/>
  </w:num>
  <w:num w:numId="10">
    <w:abstractNumId w:val="0"/>
  </w:num>
  <w:num w:numId="11">
    <w:abstractNumId w:val="35"/>
  </w:num>
  <w:num w:numId="12">
    <w:abstractNumId w:val="6"/>
  </w:num>
  <w:num w:numId="13">
    <w:abstractNumId w:val="33"/>
  </w:num>
  <w:num w:numId="14">
    <w:abstractNumId w:val="19"/>
  </w:num>
  <w:num w:numId="15">
    <w:abstractNumId w:val="22"/>
  </w:num>
  <w:num w:numId="16">
    <w:abstractNumId w:val="31"/>
  </w:num>
  <w:num w:numId="17">
    <w:abstractNumId w:val="21"/>
  </w:num>
  <w:num w:numId="18">
    <w:abstractNumId w:val="13"/>
  </w:num>
  <w:num w:numId="19">
    <w:abstractNumId w:val="9"/>
  </w:num>
  <w:num w:numId="20">
    <w:abstractNumId w:val="18"/>
  </w:num>
  <w:num w:numId="21">
    <w:abstractNumId w:val="7"/>
  </w:num>
  <w:num w:numId="22">
    <w:abstractNumId w:val="14"/>
  </w:num>
  <w:num w:numId="23">
    <w:abstractNumId w:val="4"/>
  </w:num>
  <w:num w:numId="24">
    <w:abstractNumId w:val="1"/>
  </w:num>
  <w:num w:numId="25">
    <w:abstractNumId w:val="8"/>
  </w:num>
  <w:num w:numId="26">
    <w:abstractNumId w:val="20"/>
  </w:num>
  <w:num w:numId="27">
    <w:abstractNumId w:val="12"/>
  </w:num>
  <w:num w:numId="28">
    <w:abstractNumId w:val="5"/>
  </w:num>
  <w:num w:numId="29">
    <w:abstractNumId w:val="24"/>
  </w:num>
  <w:num w:numId="30">
    <w:abstractNumId w:val="27"/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28"/>
  </w:num>
  <w:num w:numId="34">
    <w:abstractNumId w:val="26"/>
  </w:num>
  <w:num w:numId="35">
    <w:abstractNumId w:val="17"/>
  </w:num>
  <w:num w:numId="36">
    <w:abstractNumId w:val="34"/>
  </w:num>
  <w:num w:numId="37">
    <w:abstractNumId w:val="29"/>
  </w:num>
  <w:numIdMacAtCleanup w:val="3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dkowska-Todys Małgorzata">
    <w15:presenceInfo w15:providerId="AD" w15:userId="S-1-5-21-276217201-543937127-1998410370-15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293D36"/>
    <w:rsid w:val="00000D54"/>
    <w:rsid w:val="00000D70"/>
    <w:rsid w:val="00000EF2"/>
    <w:rsid w:val="00000EFE"/>
    <w:rsid w:val="000013A8"/>
    <w:rsid w:val="00001D40"/>
    <w:rsid w:val="000020A9"/>
    <w:rsid w:val="000023A4"/>
    <w:rsid w:val="00002D8B"/>
    <w:rsid w:val="00003059"/>
    <w:rsid w:val="000033C4"/>
    <w:rsid w:val="0000349A"/>
    <w:rsid w:val="00003C40"/>
    <w:rsid w:val="00004471"/>
    <w:rsid w:val="00004996"/>
    <w:rsid w:val="00004C2C"/>
    <w:rsid w:val="000052FE"/>
    <w:rsid w:val="0000610F"/>
    <w:rsid w:val="000066F7"/>
    <w:rsid w:val="00007229"/>
    <w:rsid w:val="000075F2"/>
    <w:rsid w:val="00007FB5"/>
    <w:rsid w:val="000101D7"/>
    <w:rsid w:val="0001047E"/>
    <w:rsid w:val="00010D45"/>
    <w:rsid w:val="000143F9"/>
    <w:rsid w:val="00014480"/>
    <w:rsid w:val="00014BE8"/>
    <w:rsid w:val="0001555C"/>
    <w:rsid w:val="00015F78"/>
    <w:rsid w:val="00016043"/>
    <w:rsid w:val="00016146"/>
    <w:rsid w:val="0001666F"/>
    <w:rsid w:val="000166A3"/>
    <w:rsid w:val="00016F3B"/>
    <w:rsid w:val="0001783A"/>
    <w:rsid w:val="00017BEB"/>
    <w:rsid w:val="00017D43"/>
    <w:rsid w:val="00017EF7"/>
    <w:rsid w:val="00017F72"/>
    <w:rsid w:val="00020567"/>
    <w:rsid w:val="000207B3"/>
    <w:rsid w:val="00020B10"/>
    <w:rsid w:val="00020DD6"/>
    <w:rsid w:val="00021B35"/>
    <w:rsid w:val="00021C86"/>
    <w:rsid w:val="00021E85"/>
    <w:rsid w:val="00022140"/>
    <w:rsid w:val="00022426"/>
    <w:rsid w:val="000227DF"/>
    <w:rsid w:val="00022919"/>
    <w:rsid w:val="00022CC5"/>
    <w:rsid w:val="00025E29"/>
    <w:rsid w:val="00026466"/>
    <w:rsid w:val="00026667"/>
    <w:rsid w:val="000267FE"/>
    <w:rsid w:val="00026A47"/>
    <w:rsid w:val="000300D1"/>
    <w:rsid w:val="000309E2"/>
    <w:rsid w:val="00031C05"/>
    <w:rsid w:val="00032443"/>
    <w:rsid w:val="00032CF2"/>
    <w:rsid w:val="00033869"/>
    <w:rsid w:val="00033E0F"/>
    <w:rsid w:val="0003477D"/>
    <w:rsid w:val="000356E8"/>
    <w:rsid w:val="0003622C"/>
    <w:rsid w:val="0003651C"/>
    <w:rsid w:val="0003763E"/>
    <w:rsid w:val="00037C70"/>
    <w:rsid w:val="000428FA"/>
    <w:rsid w:val="000433C2"/>
    <w:rsid w:val="00044475"/>
    <w:rsid w:val="000445A1"/>
    <w:rsid w:val="00044E2B"/>
    <w:rsid w:val="00044F2E"/>
    <w:rsid w:val="00050761"/>
    <w:rsid w:val="0005185C"/>
    <w:rsid w:val="00052C6C"/>
    <w:rsid w:val="00052DB0"/>
    <w:rsid w:val="00053467"/>
    <w:rsid w:val="000538D4"/>
    <w:rsid w:val="000540F4"/>
    <w:rsid w:val="00054191"/>
    <w:rsid w:val="00054C21"/>
    <w:rsid w:val="00054F3A"/>
    <w:rsid w:val="0005547F"/>
    <w:rsid w:val="00055F36"/>
    <w:rsid w:val="00056BAD"/>
    <w:rsid w:val="00057925"/>
    <w:rsid w:val="000579D8"/>
    <w:rsid w:val="00057CA4"/>
    <w:rsid w:val="000600B2"/>
    <w:rsid w:val="000607F9"/>
    <w:rsid w:val="000610DF"/>
    <w:rsid w:val="00061C7D"/>
    <w:rsid w:val="00061E7B"/>
    <w:rsid w:val="00062284"/>
    <w:rsid w:val="000626F5"/>
    <w:rsid w:val="00063B47"/>
    <w:rsid w:val="00064040"/>
    <w:rsid w:val="0006420B"/>
    <w:rsid w:val="000645C6"/>
    <w:rsid w:val="000650CD"/>
    <w:rsid w:val="000654AD"/>
    <w:rsid w:val="0006558C"/>
    <w:rsid w:val="000659AF"/>
    <w:rsid w:val="00066042"/>
    <w:rsid w:val="00066601"/>
    <w:rsid w:val="000669B3"/>
    <w:rsid w:val="000672C0"/>
    <w:rsid w:val="00070089"/>
    <w:rsid w:val="00070B97"/>
    <w:rsid w:val="000711E9"/>
    <w:rsid w:val="0007206A"/>
    <w:rsid w:val="00072C2A"/>
    <w:rsid w:val="000759DD"/>
    <w:rsid w:val="00075A82"/>
    <w:rsid w:val="00075FCA"/>
    <w:rsid w:val="000763A6"/>
    <w:rsid w:val="000766CD"/>
    <w:rsid w:val="00076B90"/>
    <w:rsid w:val="00076BCD"/>
    <w:rsid w:val="00076FCB"/>
    <w:rsid w:val="000771EB"/>
    <w:rsid w:val="000772D4"/>
    <w:rsid w:val="000774BB"/>
    <w:rsid w:val="0007757E"/>
    <w:rsid w:val="000776E8"/>
    <w:rsid w:val="0007777A"/>
    <w:rsid w:val="00080079"/>
    <w:rsid w:val="00080197"/>
    <w:rsid w:val="00080D8E"/>
    <w:rsid w:val="000815B8"/>
    <w:rsid w:val="00082727"/>
    <w:rsid w:val="000829AC"/>
    <w:rsid w:val="00083B47"/>
    <w:rsid w:val="00084494"/>
    <w:rsid w:val="00084C7D"/>
    <w:rsid w:val="000852F0"/>
    <w:rsid w:val="00085A6E"/>
    <w:rsid w:val="00085BC6"/>
    <w:rsid w:val="000867FB"/>
    <w:rsid w:val="00086FB1"/>
    <w:rsid w:val="00090361"/>
    <w:rsid w:val="000906D3"/>
    <w:rsid w:val="00091858"/>
    <w:rsid w:val="00092082"/>
    <w:rsid w:val="000920E5"/>
    <w:rsid w:val="000920E8"/>
    <w:rsid w:val="00092762"/>
    <w:rsid w:val="000931B1"/>
    <w:rsid w:val="00093BD2"/>
    <w:rsid w:val="00095C75"/>
    <w:rsid w:val="00095D43"/>
    <w:rsid w:val="00097056"/>
    <w:rsid w:val="0009705D"/>
    <w:rsid w:val="000973BF"/>
    <w:rsid w:val="000974AE"/>
    <w:rsid w:val="00097827"/>
    <w:rsid w:val="00097951"/>
    <w:rsid w:val="00097FDA"/>
    <w:rsid w:val="000A1242"/>
    <w:rsid w:val="000A2F16"/>
    <w:rsid w:val="000A38EE"/>
    <w:rsid w:val="000A3E03"/>
    <w:rsid w:val="000A42F8"/>
    <w:rsid w:val="000A4E84"/>
    <w:rsid w:val="000A5137"/>
    <w:rsid w:val="000A534C"/>
    <w:rsid w:val="000A53FA"/>
    <w:rsid w:val="000A6ACD"/>
    <w:rsid w:val="000A7020"/>
    <w:rsid w:val="000B1056"/>
    <w:rsid w:val="000B1CB4"/>
    <w:rsid w:val="000B1DF9"/>
    <w:rsid w:val="000B2FA1"/>
    <w:rsid w:val="000B4A0F"/>
    <w:rsid w:val="000B4FFA"/>
    <w:rsid w:val="000B5223"/>
    <w:rsid w:val="000B5224"/>
    <w:rsid w:val="000B5ABB"/>
    <w:rsid w:val="000B5D2B"/>
    <w:rsid w:val="000B6DDE"/>
    <w:rsid w:val="000B7E93"/>
    <w:rsid w:val="000C1FD9"/>
    <w:rsid w:val="000C2967"/>
    <w:rsid w:val="000C412A"/>
    <w:rsid w:val="000C4399"/>
    <w:rsid w:val="000C4CA4"/>
    <w:rsid w:val="000C4F5F"/>
    <w:rsid w:val="000C51F2"/>
    <w:rsid w:val="000C526E"/>
    <w:rsid w:val="000C66FC"/>
    <w:rsid w:val="000C68AA"/>
    <w:rsid w:val="000C6909"/>
    <w:rsid w:val="000D1C13"/>
    <w:rsid w:val="000D272C"/>
    <w:rsid w:val="000D32CC"/>
    <w:rsid w:val="000D353B"/>
    <w:rsid w:val="000D515C"/>
    <w:rsid w:val="000D5385"/>
    <w:rsid w:val="000D55D0"/>
    <w:rsid w:val="000D62D8"/>
    <w:rsid w:val="000D6417"/>
    <w:rsid w:val="000D6D47"/>
    <w:rsid w:val="000D7176"/>
    <w:rsid w:val="000D7DBB"/>
    <w:rsid w:val="000E022B"/>
    <w:rsid w:val="000E0343"/>
    <w:rsid w:val="000E244E"/>
    <w:rsid w:val="000E27E4"/>
    <w:rsid w:val="000E2B88"/>
    <w:rsid w:val="000E3663"/>
    <w:rsid w:val="000E3B34"/>
    <w:rsid w:val="000E4072"/>
    <w:rsid w:val="000E4604"/>
    <w:rsid w:val="000E4AA5"/>
    <w:rsid w:val="000E4F0E"/>
    <w:rsid w:val="000E50D9"/>
    <w:rsid w:val="000E532A"/>
    <w:rsid w:val="000E5684"/>
    <w:rsid w:val="000E5825"/>
    <w:rsid w:val="000E5C72"/>
    <w:rsid w:val="000E745F"/>
    <w:rsid w:val="000E7C26"/>
    <w:rsid w:val="000E7DCB"/>
    <w:rsid w:val="000E7EE5"/>
    <w:rsid w:val="000F097C"/>
    <w:rsid w:val="000F0E0E"/>
    <w:rsid w:val="000F130C"/>
    <w:rsid w:val="000F1EDA"/>
    <w:rsid w:val="000F4385"/>
    <w:rsid w:val="000F4A53"/>
    <w:rsid w:val="000F5F49"/>
    <w:rsid w:val="000F6B8F"/>
    <w:rsid w:val="000F7A96"/>
    <w:rsid w:val="00100A13"/>
    <w:rsid w:val="00100B23"/>
    <w:rsid w:val="00100B9F"/>
    <w:rsid w:val="00100DA7"/>
    <w:rsid w:val="001012B3"/>
    <w:rsid w:val="0010132A"/>
    <w:rsid w:val="001013F2"/>
    <w:rsid w:val="00102619"/>
    <w:rsid w:val="00102FDD"/>
    <w:rsid w:val="00103C48"/>
    <w:rsid w:val="00104B1F"/>
    <w:rsid w:val="00104B4D"/>
    <w:rsid w:val="00104CDC"/>
    <w:rsid w:val="00104F33"/>
    <w:rsid w:val="0010571D"/>
    <w:rsid w:val="00106800"/>
    <w:rsid w:val="0010685C"/>
    <w:rsid w:val="00107E28"/>
    <w:rsid w:val="00107FAA"/>
    <w:rsid w:val="00110507"/>
    <w:rsid w:val="00110BC6"/>
    <w:rsid w:val="00113DEC"/>
    <w:rsid w:val="001147B6"/>
    <w:rsid w:val="001167A4"/>
    <w:rsid w:val="00116AAD"/>
    <w:rsid w:val="00116AC3"/>
    <w:rsid w:val="00116C6E"/>
    <w:rsid w:val="00120AF3"/>
    <w:rsid w:val="00121C45"/>
    <w:rsid w:val="00122A67"/>
    <w:rsid w:val="00123596"/>
    <w:rsid w:val="00124F4B"/>
    <w:rsid w:val="00127BF6"/>
    <w:rsid w:val="00131166"/>
    <w:rsid w:val="00131186"/>
    <w:rsid w:val="001313E1"/>
    <w:rsid w:val="00132CD0"/>
    <w:rsid w:val="00132E3A"/>
    <w:rsid w:val="00132FFE"/>
    <w:rsid w:val="0013337F"/>
    <w:rsid w:val="00133522"/>
    <w:rsid w:val="0013528E"/>
    <w:rsid w:val="00135A0A"/>
    <w:rsid w:val="00136FF9"/>
    <w:rsid w:val="00137987"/>
    <w:rsid w:val="00141844"/>
    <w:rsid w:val="00141E25"/>
    <w:rsid w:val="00142462"/>
    <w:rsid w:val="001428D2"/>
    <w:rsid w:val="00143331"/>
    <w:rsid w:val="001439EB"/>
    <w:rsid w:val="00143B89"/>
    <w:rsid w:val="00143D06"/>
    <w:rsid w:val="00143D7F"/>
    <w:rsid w:val="00144893"/>
    <w:rsid w:val="00144F47"/>
    <w:rsid w:val="00145711"/>
    <w:rsid w:val="00146936"/>
    <w:rsid w:val="00147559"/>
    <w:rsid w:val="001500F1"/>
    <w:rsid w:val="001504BC"/>
    <w:rsid w:val="0015140B"/>
    <w:rsid w:val="001516C2"/>
    <w:rsid w:val="0015225C"/>
    <w:rsid w:val="00152325"/>
    <w:rsid w:val="001526AE"/>
    <w:rsid w:val="00152C8B"/>
    <w:rsid w:val="00153ECE"/>
    <w:rsid w:val="0015568E"/>
    <w:rsid w:val="00155D76"/>
    <w:rsid w:val="001563E3"/>
    <w:rsid w:val="00156CD6"/>
    <w:rsid w:val="001575B2"/>
    <w:rsid w:val="00157D9B"/>
    <w:rsid w:val="00160366"/>
    <w:rsid w:val="00160EC4"/>
    <w:rsid w:val="00161190"/>
    <w:rsid w:val="00162223"/>
    <w:rsid w:val="0016288D"/>
    <w:rsid w:val="00163653"/>
    <w:rsid w:val="00163680"/>
    <w:rsid w:val="0016476F"/>
    <w:rsid w:val="00164D64"/>
    <w:rsid w:val="00165A8E"/>
    <w:rsid w:val="00165D4B"/>
    <w:rsid w:val="00165F35"/>
    <w:rsid w:val="00166378"/>
    <w:rsid w:val="00166D37"/>
    <w:rsid w:val="00166E5F"/>
    <w:rsid w:val="0016710C"/>
    <w:rsid w:val="001671B6"/>
    <w:rsid w:val="001679AA"/>
    <w:rsid w:val="00170075"/>
    <w:rsid w:val="00170657"/>
    <w:rsid w:val="00170EA5"/>
    <w:rsid w:val="00170FDF"/>
    <w:rsid w:val="0017252E"/>
    <w:rsid w:val="00172A35"/>
    <w:rsid w:val="00172BD2"/>
    <w:rsid w:val="0017319F"/>
    <w:rsid w:val="001732E9"/>
    <w:rsid w:val="001739C3"/>
    <w:rsid w:val="00173A63"/>
    <w:rsid w:val="00173BC5"/>
    <w:rsid w:val="00174726"/>
    <w:rsid w:val="00174976"/>
    <w:rsid w:val="001753BF"/>
    <w:rsid w:val="00175450"/>
    <w:rsid w:val="001754F1"/>
    <w:rsid w:val="001756EC"/>
    <w:rsid w:val="001757CC"/>
    <w:rsid w:val="00175B30"/>
    <w:rsid w:val="00177775"/>
    <w:rsid w:val="00177E47"/>
    <w:rsid w:val="001803FA"/>
    <w:rsid w:val="001804CD"/>
    <w:rsid w:val="00180531"/>
    <w:rsid w:val="001807A6"/>
    <w:rsid w:val="00180EA4"/>
    <w:rsid w:val="001818CC"/>
    <w:rsid w:val="00181D66"/>
    <w:rsid w:val="00181E41"/>
    <w:rsid w:val="0018299E"/>
    <w:rsid w:val="001836E2"/>
    <w:rsid w:val="00183FBE"/>
    <w:rsid w:val="0018472F"/>
    <w:rsid w:val="0018511F"/>
    <w:rsid w:val="00186F45"/>
    <w:rsid w:val="00187C63"/>
    <w:rsid w:val="00190221"/>
    <w:rsid w:val="0019072D"/>
    <w:rsid w:val="00190D0B"/>
    <w:rsid w:val="001913F6"/>
    <w:rsid w:val="001919DB"/>
    <w:rsid w:val="00191DB0"/>
    <w:rsid w:val="00192231"/>
    <w:rsid w:val="00192780"/>
    <w:rsid w:val="00192D0E"/>
    <w:rsid w:val="001930E1"/>
    <w:rsid w:val="001931FD"/>
    <w:rsid w:val="00195959"/>
    <w:rsid w:val="001960EA"/>
    <w:rsid w:val="001960EC"/>
    <w:rsid w:val="00196478"/>
    <w:rsid w:val="00196835"/>
    <w:rsid w:val="001971E7"/>
    <w:rsid w:val="001974B9"/>
    <w:rsid w:val="001A08AB"/>
    <w:rsid w:val="001A0C03"/>
    <w:rsid w:val="001A0D36"/>
    <w:rsid w:val="001A0F70"/>
    <w:rsid w:val="001A108F"/>
    <w:rsid w:val="001A1E10"/>
    <w:rsid w:val="001A37AD"/>
    <w:rsid w:val="001A3DF5"/>
    <w:rsid w:val="001A4A38"/>
    <w:rsid w:val="001A5639"/>
    <w:rsid w:val="001A60CF"/>
    <w:rsid w:val="001A6D15"/>
    <w:rsid w:val="001A7B8C"/>
    <w:rsid w:val="001B0D4B"/>
    <w:rsid w:val="001B113F"/>
    <w:rsid w:val="001B2287"/>
    <w:rsid w:val="001B26A9"/>
    <w:rsid w:val="001B3135"/>
    <w:rsid w:val="001B3E49"/>
    <w:rsid w:val="001B43C3"/>
    <w:rsid w:val="001B4C85"/>
    <w:rsid w:val="001B57FE"/>
    <w:rsid w:val="001B598F"/>
    <w:rsid w:val="001B5C36"/>
    <w:rsid w:val="001B61D9"/>
    <w:rsid w:val="001B6E77"/>
    <w:rsid w:val="001B7331"/>
    <w:rsid w:val="001B7D1A"/>
    <w:rsid w:val="001C0893"/>
    <w:rsid w:val="001C0BED"/>
    <w:rsid w:val="001C0CB3"/>
    <w:rsid w:val="001C0CE5"/>
    <w:rsid w:val="001C14B8"/>
    <w:rsid w:val="001C19D7"/>
    <w:rsid w:val="001C230D"/>
    <w:rsid w:val="001C268B"/>
    <w:rsid w:val="001C2EE2"/>
    <w:rsid w:val="001C3888"/>
    <w:rsid w:val="001C3999"/>
    <w:rsid w:val="001C7F6F"/>
    <w:rsid w:val="001C7FC6"/>
    <w:rsid w:val="001D01AF"/>
    <w:rsid w:val="001D1017"/>
    <w:rsid w:val="001D3247"/>
    <w:rsid w:val="001D3DE0"/>
    <w:rsid w:val="001D49AD"/>
    <w:rsid w:val="001D5008"/>
    <w:rsid w:val="001D5639"/>
    <w:rsid w:val="001D5CB4"/>
    <w:rsid w:val="001D5CCC"/>
    <w:rsid w:val="001D5E35"/>
    <w:rsid w:val="001D674A"/>
    <w:rsid w:val="001D6B58"/>
    <w:rsid w:val="001D703B"/>
    <w:rsid w:val="001D73A6"/>
    <w:rsid w:val="001E02D5"/>
    <w:rsid w:val="001E28F6"/>
    <w:rsid w:val="001E6872"/>
    <w:rsid w:val="001E6A6D"/>
    <w:rsid w:val="001E733E"/>
    <w:rsid w:val="001E767E"/>
    <w:rsid w:val="001E7704"/>
    <w:rsid w:val="001E7764"/>
    <w:rsid w:val="001F0157"/>
    <w:rsid w:val="001F0F83"/>
    <w:rsid w:val="001F136E"/>
    <w:rsid w:val="001F1436"/>
    <w:rsid w:val="001F2787"/>
    <w:rsid w:val="001F2F40"/>
    <w:rsid w:val="001F314D"/>
    <w:rsid w:val="001F33B4"/>
    <w:rsid w:val="001F3545"/>
    <w:rsid w:val="001F4961"/>
    <w:rsid w:val="001F4A16"/>
    <w:rsid w:val="001F4C26"/>
    <w:rsid w:val="001F5178"/>
    <w:rsid w:val="001F5255"/>
    <w:rsid w:val="001F52A8"/>
    <w:rsid w:val="001F5390"/>
    <w:rsid w:val="00200CFA"/>
    <w:rsid w:val="00200DD0"/>
    <w:rsid w:val="0020136A"/>
    <w:rsid w:val="00201694"/>
    <w:rsid w:val="00201A60"/>
    <w:rsid w:val="00201D02"/>
    <w:rsid w:val="002020CA"/>
    <w:rsid w:val="0020250C"/>
    <w:rsid w:val="00202E93"/>
    <w:rsid w:val="00203028"/>
    <w:rsid w:val="00203D32"/>
    <w:rsid w:val="0020476C"/>
    <w:rsid w:val="00204E05"/>
    <w:rsid w:val="00205BF5"/>
    <w:rsid w:val="00206EAD"/>
    <w:rsid w:val="0020740B"/>
    <w:rsid w:val="002108E3"/>
    <w:rsid w:val="00210ADF"/>
    <w:rsid w:val="00210D26"/>
    <w:rsid w:val="0021113A"/>
    <w:rsid w:val="0021192A"/>
    <w:rsid w:val="00211D58"/>
    <w:rsid w:val="002120BB"/>
    <w:rsid w:val="002123F1"/>
    <w:rsid w:val="00213700"/>
    <w:rsid w:val="0021446D"/>
    <w:rsid w:val="0021534F"/>
    <w:rsid w:val="00215B93"/>
    <w:rsid w:val="00216236"/>
    <w:rsid w:val="002164CC"/>
    <w:rsid w:val="00216552"/>
    <w:rsid w:val="00220D71"/>
    <w:rsid w:val="00221F6C"/>
    <w:rsid w:val="00223648"/>
    <w:rsid w:val="002243B6"/>
    <w:rsid w:val="00224BCD"/>
    <w:rsid w:val="00225A85"/>
    <w:rsid w:val="00227F53"/>
    <w:rsid w:val="002304C6"/>
    <w:rsid w:val="0023097E"/>
    <w:rsid w:val="00230ACD"/>
    <w:rsid w:val="00230EFF"/>
    <w:rsid w:val="002311B0"/>
    <w:rsid w:val="002312C4"/>
    <w:rsid w:val="00231CDF"/>
    <w:rsid w:val="00231F3E"/>
    <w:rsid w:val="00234E32"/>
    <w:rsid w:val="00235085"/>
    <w:rsid w:val="00236BDC"/>
    <w:rsid w:val="002371F4"/>
    <w:rsid w:val="0024062A"/>
    <w:rsid w:val="00240CB3"/>
    <w:rsid w:val="00240D90"/>
    <w:rsid w:val="00240E0F"/>
    <w:rsid w:val="00242E56"/>
    <w:rsid w:val="00243054"/>
    <w:rsid w:val="00243164"/>
    <w:rsid w:val="0024370B"/>
    <w:rsid w:val="00243C7D"/>
    <w:rsid w:val="0024456E"/>
    <w:rsid w:val="00244635"/>
    <w:rsid w:val="00244BB5"/>
    <w:rsid w:val="00245616"/>
    <w:rsid w:val="00245E1B"/>
    <w:rsid w:val="002462AC"/>
    <w:rsid w:val="00246AE4"/>
    <w:rsid w:val="00247E8C"/>
    <w:rsid w:val="00250501"/>
    <w:rsid w:val="00250630"/>
    <w:rsid w:val="00250811"/>
    <w:rsid w:val="00250D38"/>
    <w:rsid w:val="00250D9A"/>
    <w:rsid w:val="002512FB"/>
    <w:rsid w:val="0025196A"/>
    <w:rsid w:val="00251C45"/>
    <w:rsid w:val="00252BA3"/>
    <w:rsid w:val="00254C8C"/>
    <w:rsid w:val="00255AB7"/>
    <w:rsid w:val="0025637E"/>
    <w:rsid w:val="002577D4"/>
    <w:rsid w:val="002606A0"/>
    <w:rsid w:val="00260B37"/>
    <w:rsid w:val="0026278C"/>
    <w:rsid w:val="00262866"/>
    <w:rsid w:val="00262EA4"/>
    <w:rsid w:val="0026301E"/>
    <w:rsid w:val="00263129"/>
    <w:rsid w:val="00266231"/>
    <w:rsid w:val="00266FEF"/>
    <w:rsid w:val="00267459"/>
    <w:rsid w:val="002704D2"/>
    <w:rsid w:val="00270876"/>
    <w:rsid w:val="0027088D"/>
    <w:rsid w:val="002712B5"/>
    <w:rsid w:val="00271618"/>
    <w:rsid w:val="00271829"/>
    <w:rsid w:val="002719E6"/>
    <w:rsid w:val="0027294C"/>
    <w:rsid w:val="0027298C"/>
    <w:rsid w:val="00274234"/>
    <w:rsid w:val="002751D8"/>
    <w:rsid w:val="00275F0B"/>
    <w:rsid w:val="002762B3"/>
    <w:rsid w:val="00277074"/>
    <w:rsid w:val="002772AE"/>
    <w:rsid w:val="0028015A"/>
    <w:rsid w:val="00280706"/>
    <w:rsid w:val="002808EA"/>
    <w:rsid w:val="00280D6A"/>
    <w:rsid w:val="00281049"/>
    <w:rsid w:val="00282020"/>
    <w:rsid w:val="0028357C"/>
    <w:rsid w:val="00284281"/>
    <w:rsid w:val="00284B1E"/>
    <w:rsid w:val="00284C8D"/>
    <w:rsid w:val="00284E57"/>
    <w:rsid w:val="002851C4"/>
    <w:rsid w:val="0028527D"/>
    <w:rsid w:val="0028570C"/>
    <w:rsid w:val="00285745"/>
    <w:rsid w:val="0028636E"/>
    <w:rsid w:val="002867BF"/>
    <w:rsid w:val="0028687A"/>
    <w:rsid w:val="00287557"/>
    <w:rsid w:val="002877F2"/>
    <w:rsid w:val="00287B18"/>
    <w:rsid w:val="00287D0D"/>
    <w:rsid w:val="00290425"/>
    <w:rsid w:val="00291181"/>
    <w:rsid w:val="002912C2"/>
    <w:rsid w:val="0029189D"/>
    <w:rsid w:val="00292B4D"/>
    <w:rsid w:val="002936FB"/>
    <w:rsid w:val="00293C86"/>
    <w:rsid w:val="00293D36"/>
    <w:rsid w:val="0029410D"/>
    <w:rsid w:val="002947B0"/>
    <w:rsid w:val="0029531C"/>
    <w:rsid w:val="00296652"/>
    <w:rsid w:val="0029765A"/>
    <w:rsid w:val="002A2475"/>
    <w:rsid w:val="002A2A3E"/>
    <w:rsid w:val="002A2AD4"/>
    <w:rsid w:val="002A333F"/>
    <w:rsid w:val="002A3C0A"/>
    <w:rsid w:val="002A4271"/>
    <w:rsid w:val="002A480B"/>
    <w:rsid w:val="002A4C2D"/>
    <w:rsid w:val="002A5221"/>
    <w:rsid w:val="002A5950"/>
    <w:rsid w:val="002A5D2B"/>
    <w:rsid w:val="002A66ED"/>
    <w:rsid w:val="002A6986"/>
    <w:rsid w:val="002A7BAE"/>
    <w:rsid w:val="002A7FDD"/>
    <w:rsid w:val="002B021F"/>
    <w:rsid w:val="002B0B93"/>
    <w:rsid w:val="002B0EA1"/>
    <w:rsid w:val="002B100C"/>
    <w:rsid w:val="002B1F3A"/>
    <w:rsid w:val="002B1F7C"/>
    <w:rsid w:val="002B2587"/>
    <w:rsid w:val="002B2D35"/>
    <w:rsid w:val="002B3499"/>
    <w:rsid w:val="002B3767"/>
    <w:rsid w:val="002B3A84"/>
    <w:rsid w:val="002B3D09"/>
    <w:rsid w:val="002B403F"/>
    <w:rsid w:val="002B43FC"/>
    <w:rsid w:val="002B44FC"/>
    <w:rsid w:val="002B5822"/>
    <w:rsid w:val="002B5ABD"/>
    <w:rsid w:val="002B5C79"/>
    <w:rsid w:val="002B605B"/>
    <w:rsid w:val="002B6F3D"/>
    <w:rsid w:val="002C0BAD"/>
    <w:rsid w:val="002C0D7E"/>
    <w:rsid w:val="002C1AC6"/>
    <w:rsid w:val="002C1BF2"/>
    <w:rsid w:val="002C25F4"/>
    <w:rsid w:val="002C3560"/>
    <w:rsid w:val="002C36F9"/>
    <w:rsid w:val="002C4DA8"/>
    <w:rsid w:val="002C501B"/>
    <w:rsid w:val="002C515C"/>
    <w:rsid w:val="002C6578"/>
    <w:rsid w:val="002C7A3A"/>
    <w:rsid w:val="002C7ACA"/>
    <w:rsid w:val="002C7C0A"/>
    <w:rsid w:val="002D088A"/>
    <w:rsid w:val="002D1980"/>
    <w:rsid w:val="002D1A1D"/>
    <w:rsid w:val="002D30D3"/>
    <w:rsid w:val="002D3621"/>
    <w:rsid w:val="002D3789"/>
    <w:rsid w:val="002D4B41"/>
    <w:rsid w:val="002D5839"/>
    <w:rsid w:val="002D5BA1"/>
    <w:rsid w:val="002D6CB6"/>
    <w:rsid w:val="002D6CC6"/>
    <w:rsid w:val="002D6D07"/>
    <w:rsid w:val="002D7144"/>
    <w:rsid w:val="002D7B4B"/>
    <w:rsid w:val="002E00AA"/>
    <w:rsid w:val="002E0118"/>
    <w:rsid w:val="002E02C5"/>
    <w:rsid w:val="002E055C"/>
    <w:rsid w:val="002E0AD5"/>
    <w:rsid w:val="002E11FB"/>
    <w:rsid w:val="002E1BDB"/>
    <w:rsid w:val="002E1C73"/>
    <w:rsid w:val="002E2B2D"/>
    <w:rsid w:val="002E4C97"/>
    <w:rsid w:val="002E6716"/>
    <w:rsid w:val="002E68B4"/>
    <w:rsid w:val="002E7C8F"/>
    <w:rsid w:val="002F0C29"/>
    <w:rsid w:val="002F1C34"/>
    <w:rsid w:val="002F1F82"/>
    <w:rsid w:val="002F21BF"/>
    <w:rsid w:val="002F27C0"/>
    <w:rsid w:val="002F2F4F"/>
    <w:rsid w:val="002F33B7"/>
    <w:rsid w:val="002F4614"/>
    <w:rsid w:val="002F46E4"/>
    <w:rsid w:val="002F5514"/>
    <w:rsid w:val="002F7CCC"/>
    <w:rsid w:val="002F7D8F"/>
    <w:rsid w:val="003004ED"/>
    <w:rsid w:val="00300676"/>
    <w:rsid w:val="0030099C"/>
    <w:rsid w:val="0030171D"/>
    <w:rsid w:val="00301D4A"/>
    <w:rsid w:val="00302E7B"/>
    <w:rsid w:val="00302EF1"/>
    <w:rsid w:val="00303691"/>
    <w:rsid w:val="00304464"/>
    <w:rsid w:val="0030485A"/>
    <w:rsid w:val="00304F27"/>
    <w:rsid w:val="00305501"/>
    <w:rsid w:val="0030791D"/>
    <w:rsid w:val="00307B25"/>
    <w:rsid w:val="00310161"/>
    <w:rsid w:val="00312D1B"/>
    <w:rsid w:val="00313EC8"/>
    <w:rsid w:val="003142E7"/>
    <w:rsid w:val="003144F0"/>
    <w:rsid w:val="00314BC7"/>
    <w:rsid w:val="00314CDC"/>
    <w:rsid w:val="0031625F"/>
    <w:rsid w:val="00316F77"/>
    <w:rsid w:val="0031782E"/>
    <w:rsid w:val="00317DE6"/>
    <w:rsid w:val="00317E35"/>
    <w:rsid w:val="00320303"/>
    <w:rsid w:val="00320F11"/>
    <w:rsid w:val="00320F8D"/>
    <w:rsid w:val="0032145A"/>
    <w:rsid w:val="00321670"/>
    <w:rsid w:val="00323138"/>
    <w:rsid w:val="00323406"/>
    <w:rsid w:val="003237B5"/>
    <w:rsid w:val="00325B80"/>
    <w:rsid w:val="00325D81"/>
    <w:rsid w:val="00326482"/>
    <w:rsid w:val="00326B0F"/>
    <w:rsid w:val="00326C59"/>
    <w:rsid w:val="00327EF8"/>
    <w:rsid w:val="00327F0A"/>
    <w:rsid w:val="00330350"/>
    <w:rsid w:val="00331AC8"/>
    <w:rsid w:val="003332BC"/>
    <w:rsid w:val="003344A7"/>
    <w:rsid w:val="003354CC"/>
    <w:rsid w:val="00336DFE"/>
    <w:rsid w:val="00340719"/>
    <w:rsid w:val="003407DC"/>
    <w:rsid w:val="0034145A"/>
    <w:rsid w:val="003415A8"/>
    <w:rsid w:val="00341903"/>
    <w:rsid w:val="00343166"/>
    <w:rsid w:val="00343D2C"/>
    <w:rsid w:val="00343D3F"/>
    <w:rsid w:val="00344D4B"/>
    <w:rsid w:val="00344FD5"/>
    <w:rsid w:val="00345045"/>
    <w:rsid w:val="00345809"/>
    <w:rsid w:val="00345A71"/>
    <w:rsid w:val="00345AE5"/>
    <w:rsid w:val="0034677B"/>
    <w:rsid w:val="00346935"/>
    <w:rsid w:val="00346DAB"/>
    <w:rsid w:val="00347229"/>
    <w:rsid w:val="0034778E"/>
    <w:rsid w:val="0035030C"/>
    <w:rsid w:val="00350965"/>
    <w:rsid w:val="00350BAD"/>
    <w:rsid w:val="00351492"/>
    <w:rsid w:val="00352141"/>
    <w:rsid w:val="00353189"/>
    <w:rsid w:val="00353B78"/>
    <w:rsid w:val="00354C31"/>
    <w:rsid w:val="00355129"/>
    <w:rsid w:val="00356B2E"/>
    <w:rsid w:val="00357C56"/>
    <w:rsid w:val="00360345"/>
    <w:rsid w:val="00360969"/>
    <w:rsid w:val="00360FE4"/>
    <w:rsid w:val="0036211B"/>
    <w:rsid w:val="0036238D"/>
    <w:rsid w:val="00363449"/>
    <w:rsid w:val="003641A7"/>
    <w:rsid w:val="0036421F"/>
    <w:rsid w:val="00364AB9"/>
    <w:rsid w:val="00364B67"/>
    <w:rsid w:val="00364D58"/>
    <w:rsid w:val="00364E7B"/>
    <w:rsid w:val="0036545D"/>
    <w:rsid w:val="003659DD"/>
    <w:rsid w:val="00366374"/>
    <w:rsid w:val="0036655B"/>
    <w:rsid w:val="00366BE6"/>
    <w:rsid w:val="00370344"/>
    <w:rsid w:val="00371478"/>
    <w:rsid w:val="00371A63"/>
    <w:rsid w:val="00371DD7"/>
    <w:rsid w:val="00373889"/>
    <w:rsid w:val="00374403"/>
    <w:rsid w:val="00375BB3"/>
    <w:rsid w:val="00376245"/>
    <w:rsid w:val="00376F62"/>
    <w:rsid w:val="00377742"/>
    <w:rsid w:val="00377A44"/>
    <w:rsid w:val="003806B7"/>
    <w:rsid w:val="00380ED5"/>
    <w:rsid w:val="00381CFB"/>
    <w:rsid w:val="003824A9"/>
    <w:rsid w:val="0038298E"/>
    <w:rsid w:val="00383408"/>
    <w:rsid w:val="00383BB2"/>
    <w:rsid w:val="00384352"/>
    <w:rsid w:val="003845F4"/>
    <w:rsid w:val="00384D5E"/>
    <w:rsid w:val="003850D8"/>
    <w:rsid w:val="00385F51"/>
    <w:rsid w:val="003862A1"/>
    <w:rsid w:val="003864E0"/>
    <w:rsid w:val="00387347"/>
    <w:rsid w:val="00387645"/>
    <w:rsid w:val="00387772"/>
    <w:rsid w:val="00390569"/>
    <w:rsid w:val="00391388"/>
    <w:rsid w:val="00391B64"/>
    <w:rsid w:val="0039221D"/>
    <w:rsid w:val="00393FEC"/>
    <w:rsid w:val="00394618"/>
    <w:rsid w:val="0039515F"/>
    <w:rsid w:val="0039548A"/>
    <w:rsid w:val="0039576C"/>
    <w:rsid w:val="003A04B6"/>
    <w:rsid w:val="003A113F"/>
    <w:rsid w:val="003A2615"/>
    <w:rsid w:val="003A2AF4"/>
    <w:rsid w:val="003A3404"/>
    <w:rsid w:val="003A4648"/>
    <w:rsid w:val="003A55C1"/>
    <w:rsid w:val="003A6E3C"/>
    <w:rsid w:val="003B06FA"/>
    <w:rsid w:val="003B08D3"/>
    <w:rsid w:val="003B1369"/>
    <w:rsid w:val="003B2043"/>
    <w:rsid w:val="003B2163"/>
    <w:rsid w:val="003B24DD"/>
    <w:rsid w:val="003B453A"/>
    <w:rsid w:val="003B49D7"/>
    <w:rsid w:val="003B4DF7"/>
    <w:rsid w:val="003B57AB"/>
    <w:rsid w:val="003B7405"/>
    <w:rsid w:val="003C03B8"/>
    <w:rsid w:val="003C0697"/>
    <w:rsid w:val="003C3EE9"/>
    <w:rsid w:val="003C4080"/>
    <w:rsid w:val="003C42F9"/>
    <w:rsid w:val="003C4562"/>
    <w:rsid w:val="003C52B7"/>
    <w:rsid w:val="003C52E1"/>
    <w:rsid w:val="003C6208"/>
    <w:rsid w:val="003C6C78"/>
    <w:rsid w:val="003C6F9F"/>
    <w:rsid w:val="003C70CC"/>
    <w:rsid w:val="003C7498"/>
    <w:rsid w:val="003C7990"/>
    <w:rsid w:val="003C7E19"/>
    <w:rsid w:val="003D01F2"/>
    <w:rsid w:val="003D0230"/>
    <w:rsid w:val="003D0A5C"/>
    <w:rsid w:val="003D18C8"/>
    <w:rsid w:val="003D1EAB"/>
    <w:rsid w:val="003D23FB"/>
    <w:rsid w:val="003D2754"/>
    <w:rsid w:val="003D3338"/>
    <w:rsid w:val="003D36F7"/>
    <w:rsid w:val="003D461C"/>
    <w:rsid w:val="003D48F7"/>
    <w:rsid w:val="003D5950"/>
    <w:rsid w:val="003D6A48"/>
    <w:rsid w:val="003D6AC9"/>
    <w:rsid w:val="003D6BA3"/>
    <w:rsid w:val="003D6EAD"/>
    <w:rsid w:val="003E1133"/>
    <w:rsid w:val="003E1353"/>
    <w:rsid w:val="003E1803"/>
    <w:rsid w:val="003E1C50"/>
    <w:rsid w:val="003E1D54"/>
    <w:rsid w:val="003E1FA2"/>
    <w:rsid w:val="003E4D4B"/>
    <w:rsid w:val="003E4EDF"/>
    <w:rsid w:val="003E5613"/>
    <w:rsid w:val="003E7A0A"/>
    <w:rsid w:val="003F03BE"/>
    <w:rsid w:val="003F0D30"/>
    <w:rsid w:val="003F0F63"/>
    <w:rsid w:val="003F14B7"/>
    <w:rsid w:val="003F18CB"/>
    <w:rsid w:val="003F1D11"/>
    <w:rsid w:val="003F570F"/>
    <w:rsid w:val="003F6C70"/>
    <w:rsid w:val="003F6FC4"/>
    <w:rsid w:val="003F7633"/>
    <w:rsid w:val="003F7804"/>
    <w:rsid w:val="004007D5"/>
    <w:rsid w:val="00401F45"/>
    <w:rsid w:val="0040249A"/>
    <w:rsid w:val="00402527"/>
    <w:rsid w:val="00402A40"/>
    <w:rsid w:val="00402E29"/>
    <w:rsid w:val="0040356C"/>
    <w:rsid w:val="004053F9"/>
    <w:rsid w:val="00405659"/>
    <w:rsid w:val="00405DC5"/>
    <w:rsid w:val="00405ED5"/>
    <w:rsid w:val="004062BE"/>
    <w:rsid w:val="0040636D"/>
    <w:rsid w:val="00406575"/>
    <w:rsid w:val="00406A27"/>
    <w:rsid w:val="00407AF7"/>
    <w:rsid w:val="00410190"/>
    <w:rsid w:val="00411DCD"/>
    <w:rsid w:val="00412063"/>
    <w:rsid w:val="00412366"/>
    <w:rsid w:val="00414098"/>
    <w:rsid w:val="0041446D"/>
    <w:rsid w:val="00414C6A"/>
    <w:rsid w:val="0041512A"/>
    <w:rsid w:val="00415FCB"/>
    <w:rsid w:val="004163E4"/>
    <w:rsid w:val="004170EA"/>
    <w:rsid w:val="00417A69"/>
    <w:rsid w:val="00417DD8"/>
    <w:rsid w:val="00420492"/>
    <w:rsid w:val="00422429"/>
    <w:rsid w:val="00422A52"/>
    <w:rsid w:val="00422D94"/>
    <w:rsid w:val="00423337"/>
    <w:rsid w:val="00423779"/>
    <w:rsid w:val="00424372"/>
    <w:rsid w:val="0042513D"/>
    <w:rsid w:val="00425164"/>
    <w:rsid w:val="00427358"/>
    <w:rsid w:val="004275B9"/>
    <w:rsid w:val="004279FF"/>
    <w:rsid w:val="00427BB2"/>
    <w:rsid w:val="00427CE4"/>
    <w:rsid w:val="004316A8"/>
    <w:rsid w:val="0043561B"/>
    <w:rsid w:val="00435A19"/>
    <w:rsid w:val="00436AFC"/>
    <w:rsid w:val="00441432"/>
    <w:rsid w:val="004415CE"/>
    <w:rsid w:val="00441E11"/>
    <w:rsid w:val="0044328E"/>
    <w:rsid w:val="004432AB"/>
    <w:rsid w:val="0044388B"/>
    <w:rsid w:val="00443B77"/>
    <w:rsid w:val="00444596"/>
    <w:rsid w:val="00444ABB"/>
    <w:rsid w:val="004453BC"/>
    <w:rsid w:val="00445D4E"/>
    <w:rsid w:val="0044686D"/>
    <w:rsid w:val="004475E9"/>
    <w:rsid w:val="004477CA"/>
    <w:rsid w:val="004511FF"/>
    <w:rsid w:val="00451B5A"/>
    <w:rsid w:val="00451E8C"/>
    <w:rsid w:val="00452666"/>
    <w:rsid w:val="00452F49"/>
    <w:rsid w:val="00453167"/>
    <w:rsid w:val="004533DE"/>
    <w:rsid w:val="00453F64"/>
    <w:rsid w:val="00454094"/>
    <w:rsid w:val="004546A4"/>
    <w:rsid w:val="004552E6"/>
    <w:rsid w:val="004560D6"/>
    <w:rsid w:val="00456F8C"/>
    <w:rsid w:val="00456FDA"/>
    <w:rsid w:val="00457004"/>
    <w:rsid w:val="004577CA"/>
    <w:rsid w:val="00457BBE"/>
    <w:rsid w:val="00457E96"/>
    <w:rsid w:val="00460E56"/>
    <w:rsid w:val="00462826"/>
    <w:rsid w:val="0046362D"/>
    <w:rsid w:val="004646F4"/>
    <w:rsid w:val="00465F4E"/>
    <w:rsid w:val="00466118"/>
    <w:rsid w:val="00466473"/>
    <w:rsid w:val="00467327"/>
    <w:rsid w:val="004701E9"/>
    <w:rsid w:val="004710A0"/>
    <w:rsid w:val="0047111D"/>
    <w:rsid w:val="0047150B"/>
    <w:rsid w:val="00471923"/>
    <w:rsid w:val="00471983"/>
    <w:rsid w:val="00471B54"/>
    <w:rsid w:val="00472F03"/>
    <w:rsid w:val="00473009"/>
    <w:rsid w:val="00473059"/>
    <w:rsid w:val="0047318D"/>
    <w:rsid w:val="00473C5D"/>
    <w:rsid w:val="00474959"/>
    <w:rsid w:val="00475777"/>
    <w:rsid w:val="00475AC4"/>
    <w:rsid w:val="00475F5E"/>
    <w:rsid w:val="00476A4C"/>
    <w:rsid w:val="00477F07"/>
    <w:rsid w:val="004809FB"/>
    <w:rsid w:val="00480B1E"/>
    <w:rsid w:val="00480B71"/>
    <w:rsid w:val="004818BF"/>
    <w:rsid w:val="00481EB8"/>
    <w:rsid w:val="0048233A"/>
    <w:rsid w:val="004823C4"/>
    <w:rsid w:val="00483294"/>
    <w:rsid w:val="00483408"/>
    <w:rsid w:val="00483C29"/>
    <w:rsid w:val="00483EC1"/>
    <w:rsid w:val="0048406A"/>
    <w:rsid w:val="00484078"/>
    <w:rsid w:val="00484EF6"/>
    <w:rsid w:val="0048549F"/>
    <w:rsid w:val="0048575E"/>
    <w:rsid w:val="00486B71"/>
    <w:rsid w:val="004871FF"/>
    <w:rsid w:val="00487FCE"/>
    <w:rsid w:val="004902D0"/>
    <w:rsid w:val="0049033E"/>
    <w:rsid w:val="0049043B"/>
    <w:rsid w:val="00490983"/>
    <w:rsid w:val="00491DD6"/>
    <w:rsid w:val="00492645"/>
    <w:rsid w:val="004927FB"/>
    <w:rsid w:val="00492898"/>
    <w:rsid w:val="00492DF0"/>
    <w:rsid w:val="00493120"/>
    <w:rsid w:val="00493284"/>
    <w:rsid w:val="00493D16"/>
    <w:rsid w:val="004941FE"/>
    <w:rsid w:val="00494541"/>
    <w:rsid w:val="0049458B"/>
    <w:rsid w:val="00494EF7"/>
    <w:rsid w:val="004952B7"/>
    <w:rsid w:val="00495B77"/>
    <w:rsid w:val="0049624C"/>
    <w:rsid w:val="00496823"/>
    <w:rsid w:val="00496C04"/>
    <w:rsid w:val="004976FC"/>
    <w:rsid w:val="004978D3"/>
    <w:rsid w:val="00497C84"/>
    <w:rsid w:val="004A1885"/>
    <w:rsid w:val="004A1DE8"/>
    <w:rsid w:val="004A213C"/>
    <w:rsid w:val="004A2BD6"/>
    <w:rsid w:val="004A319E"/>
    <w:rsid w:val="004A364E"/>
    <w:rsid w:val="004A3DAC"/>
    <w:rsid w:val="004A4CC6"/>
    <w:rsid w:val="004A5157"/>
    <w:rsid w:val="004A574A"/>
    <w:rsid w:val="004A7B07"/>
    <w:rsid w:val="004B1A91"/>
    <w:rsid w:val="004B20A4"/>
    <w:rsid w:val="004B20D4"/>
    <w:rsid w:val="004B288F"/>
    <w:rsid w:val="004B2B2E"/>
    <w:rsid w:val="004B2CA5"/>
    <w:rsid w:val="004B33DB"/>
    <w:rsid w:val="004B3A69"/>
    <w:rsid w:val="004B4F55"/>
    <w:rsid w:val="004B53DA"/>
    <w:rsid w:val="004B5DE2"/>
    <w:rsid w:val="004B5F54"/>
    <w:rsid w:val="004B62A0"/>
    <w:rsid w:val="004B63C4"/>
    <w:rsid w:val="004B692F"/>
    <w:rsid w:val="004B6A90"/>
    <w:rsid w:val="004B6E92"/>
    <w:rsid w:val="004B7A7C"/>
    <w:rsid w:val="004C0304"/>
    <w:rsid w:val="004C0879"/>
    <w:rsid w:val="004C0F0B"/>
    <w:rsid w:val="004C0FEB"/>
    <w:rsid w:val="004C1193"/>
    <w:rsid w:val="004C1E49"/>
    <w:rsid w:val="004C2767"/>
    <w:rsid w:val="004C27B2"/>
    <w:rsid w:val="004C2F83"/>
    <w:rsid w:val="004C49E5"/>
    <w:rsid w:val="004C54EF"/>
    <w:rsid w:val="004C5D08"/>
    <w:rsid w:val="004C7324"/>
    <w:rsid w:val="004C78AE"/>
    <w:rsid w:val="004D0448"/>
    <w:rsid w:val="004D0915"/>
    <w:rsid w:val="004D0D67"/>
    <w:rsid w:val="004D1C4E"/>
    <w:rsid w:val="004D1DC2"/>
    <w:rsid w:val="004D255A"/>
    <w:rsid w:val="004D3125"/>
    <w:rsid w:val="004D348C"/>
    <w:rsid w:val="004D3505"/>
    <w:rsid w:val="004D3ABF"/>
    <w:rsid w:val="004D4700"/>
    <w:rsid w:val="004D59AD"/>
    <w:rsid w:val="004D7E98"/>
    <w:rsid w:val="004E0368"/>
    <w:rsid w:val="004E09E4"/>
    <w:rsid w:val="004E2F8F"/>
    <w:rsid w:val="004E328B"/>
    <w:rsid w:val="004E32AC"/>
    <w:rsid w:val="004E350F"/>
    <w:rsid w:val="004E41DC"/>
    <w:rsid w:val="004E59D5"/>
    <w:rsid w:val="004E647A"/>
    <w:rsid w:val="004E6C68"/>
    <w:rsid w:val="004E6D8A"/>
    <w:rsid w:val="004E6D8D"/>
    <w:rsid w:val="004E7014"/>
    <w:rsid w:val="004E7C38"/>
    <w:rsid w:val="004E7FA3"/>
    <w:rsid w:val="004F1983"/>
    <w:rsid w:val="004F2DCA"/>
    <w:rsid w:val="004F3D89"/>
    <w:rsid w:val="004F45B8"/>
    <w:rsid w:val="004F6334"/>
    <w:rsid w:val="004F63C1"/>
    <w:rsid w:val="004F6687"/>
    <w:rsid w:val="004F78B1"/>
    <w:rsid w:val="0050094F"/>
    <w:rsid w:val="005013B5"/>
    <w:rsid w:val="005019C6"/>
    <w:rsid w:val="00501A8D"/>
    <w:rsid w:val="00501B0F"/>
    <w:rsid w:val="005025BD"/>
    <w:rsid w:val="00502BEC"/>
    <w:rsid w:val="005033D9"/>
    <w:rsid w:val="00503A27"/>
    <w:rsid w:val="0050458B"/>
    <w:rsid w:val="00504D72"/>
    <w:rsid w:val="00505023"/>
    <w:rsid w:val="0050533D"/>
    <w:rsid w:val="00506442"/>
    <w:rsid w:val="00507890"/>
    <w:rsid w:val="00510210"/>
    <w:rsid w:val="00510485"/>
    <w:rsid w:val="00510E3E"/>
    <w:rsid w:val="00511956"/>
    <w:rsid w:val="00512233"/>
    <w:rsid w:val="00512DD9"/>
    <w:rsid w:val="005134D6"/>
    <w:rsid w:val="005139C3"/>
    <w:rsid w:val="0051409E"/>
    <w:rsid w:val="00514240"/>
    <w:rsid w:val="005142D1"/>
    <w:rsid w:val="0051445F"/>
    <w:rsid w:val="005172F0"/>
    <w:rsid w:val="00517A42"/>
    <w:rsid w:val="00517F5C"/>
    <w:rsid w:val="0052057E"/>
    <w:rsid w:val="00520A83"/>
    <w:rsid w:val="005215FA"/>
    <w:rsid w:val="00521B2C"/>
    <w:rsid w:val="00521DBE"/>
    <w:rsid w:val="0052256C"/>
    <w:rsid w:val="00523462"/>
    <w:rsid w:val="00524061"/>
    <w:rsid w:val="00524678"/>
    <w:rsid w:val="00524AEC"/>
    <w:rsid w:val="00525E0D"/>
    <w:rsid w:val="00530161"/>
    <w:rsid w:val="005305F3"/>
    <w:rsid w:val="00530C8D"/>
    <w:rsid w:val="00531090"/>
    <w:rsid w:val="005317AB"/>
    <w:rsid w:val="005331C0"/>
    <w:rsid w:val="00533306"/>
    <w:rsid w:val="005340DA"/>
    <w:rsid w:val="0053483D"/>
    <w:rsid w:val="00534DC8"/>
    <w:rsid w:val="00536D83"/>
    <w:rsid w:val="005378A1"/>
    <w:rsid w:val="00537A97"/>
    <w:rsid w:val="00541217"/>
    <w:rsid w:val="00542831"/>
    <w:rsid w:val="005428F0"/>
    <w:rsid w:val="00542C69"/>
    <w:rsid w:val="005436B3"/>
    <w:rsid w:val="00543ED0"/>
    <w:rsid w:val="00544832"/>
    <w:rsid w:val="00545581"/>
    <w:rsid w:val="005456E3"/>
    <w:rsid w:val="005461D9"/>
    <w:rsid w:val="0054686A"/>
    <w:rsid w:val="00547B92"/>
    <w:rsid w:val="00547C49"/>
    <w:rsid w:val="00547CED"/>
    <w:rsid w:val="0055073F"/>
    <w:rsid w:val="00550C8A"/>
    <w:rsid w:val="005539D0"/>
    <w:rsid w:val="00553A7F"/>
    <w:rsid w:val="0055481E"/>
    <w:rsid w:val="005553BD"/>
    <w:rsid w:val="00555CBF"/>
    <w:rsid w:val="0055621D"/>
    <w:rsid w:val="00556537"/>
    <w:rsid w:val="00557C94"/>
    <w:rsid w:val="00560761"/>
    <w:rsid w:val="005621A9"/>
    <w:rsid w:val="0056228A"/>
    <w:rsid w:val="00562328"/>
    <w:rsid w:val="00563648"/>
    <w:rsid w:val="005649C2"/>
    <w:rsid w:val="00565716"/>
    <w:rsid w:val="0056597A"/>
    <w:rsid w:val="00565CEF"/>
    <w:rsid w:val="00566211"/>
    <w:rsid w:val="005664E4"/>
    <w:rsid w:val="00566B78"/>
    <w:rsid w:val="00566FF6"/>
    <w:rsid w:val="00567224"/>
    <w:rsid w:val="00567568"/>
    <w:rsid w:val="005702B1"/>
    <w:rsid w:val="00570823"/>
    <w:rsid w:val="00570F34"/>
    <w:rsid w:val="00571691"/>
    <w:rsid w:val="00571A46"/>
    <w:rsid w:val="00573059"/>
    <w:rsid w:val="00573234"/>
    <w:rsid w:val="00573C96"/>
    <w:rsid w:val="00573D1F"/>
    <w:rsid w:val="00573F8F"/>
    <w:rsid w:val="00574BE9"/>
    <w:rsid w:val="00574F97"/>
    <w:rsid w:val="00575401"/>
    <w:rsid w:val="0057587B"/>
    <w:rsid w:val="00575C4E"/>
    <w:rsid w:val="005765D8"/>
    <w:rsid w:val="00576CF3"/>
    <w:rsid w:val="00577322"/>
    <w:rsid w:val="00580EFC"/>
    <w:rsid w:val="00581A79"/>
    <w:rsid w:val="00582354"/>
    <w:rsid w:val="005823B8"/>
    <w:rsid w:val="00583DA4"/>
    <w:rsid w:val="00584125"/>
    <w:rsid w:val="0058485B"/>
    <w:rsid w:val="00584B3F"/>
    <w:rsid w:val="00584CAF"/>
    <w:rsid w:val="00585483"/>
    <w:rsid w:val="00585672"/>
    <w:rsid w:val="00586EE3"/>
    <w:rsid w:val="0058737D"/>
    <w:rsid w:val="0059089C"/>
    <w:rsid w:val="00591935"/>
    <w:rsid w:val="0059264A"/>
    <w:rsid w:val="0059295E"/>
    <w:rsid w:val="00592A37"/>
    <w:rsid w:val="00592DD3"/>
    <w:rsid w:val="005938AE"/>
    <w:rsid w:val="00594522"/>
    <w:rsid w:val="00594904"/>
    <w:rsid w:val="00594942"/>
    <w:rsid w:val="005965C4"/>
    <w:rsid w:val="005967C9"/>
    <w:rsid w:val="00596D44"/>
    <w:rsid w:val="005A0872"/>
    <w:rsid w:val="005A0D9D"/>
    <w:rsid w:val="005A167E"/>
    <w:rsid w:val="005A16A4"/>
    <w:rsid w:val="005A1F98"/>
    <w:rsid w:val="005A3D10"/>
    <w:rsid w:val="005A5D47"/>
    <w:rsid w:val="005A7885"/>
    <w:rsid w:val="005A79E6"/>
    <w:rsid w:val="005A7E52"/>
    <w:rsid w:val="005B00E2"/>
    <w:rsid w:val="005B06B7"/>
    <w:rsid w:val="005B1422"/>
    <w:rsid w:val="005B2B38"/>
    <w:rsid w:val="005B2F7E"/>
    <w:rsid w:val="005B349A"/>
    <w:rsid w:val="005B3861"/>
    <w:rsid w:val="005B398A"/>
    <w:rsid w:val="005B5674"/>
    <w:rsid w:val="005B56D9"/>
    <w:rsid w:val="005B58C2"/>
    <w:rsid w:val="005B629D"/>
    <w:rsid w:val="005B670D"/>
    <w:rsid w:val="005B688F"/>
    <w:rsid w:val="005B6E30"/>
    <w:rsid w:val="005C14F5"/>
    <w:rsid w:val="005C1C68"/>
    <w:rsid w:val="005C225F"/>
    <w:rsid w:val="005C28A0"/>
    <w:rsid w:val="005C2C22"/>
    <w:rsid w:val="005C2F74"/>
    <w:rsid w:val="005C304D"/>
    <w:rsid w:val="005C3191"/>
    <w:rsid w:val="005C3990"/>
    <w:rsid w:val="005C44D2"/>
    <w:rsid w:val="005C4709"/>
    <w:rsid w:val="005C49AB"/>
    <w:rsid w:val="005C4B55"/>
    <w:rsid w:val="005C536D"/>
    <w:rsid w:val="005C5829"/>
    <w:rsid w:val="005C5EBD"/>
    <w:rsid w:val="005C6DD0"/>
    <w:rsid w:val="005D063A"/>
    <w:rsid w:val="005D072F"/>
    <w:rsid w:val="005D1112"/>
    <w:rsid w:val="005D150F"/>
    <w:rsid w:val="005D22A2"/>
    <w:rsid w:val="005D32FF"/>
    <w:rsid w:val="005D3A90"/>
    <w:rsid w:val="005D3DEC"/>
    <w:rsid w:val="005D3F3E"/>
    <w:rsid w:val="005D407F"/>
    <w:rsid w:val="005D4BFC"/>
    <w:rsid w:val="005D5013"/>
    <w:rsid w:val="005D6A7B"/>
    <w:rsid w:val="005D7174"/>
    <w:rsid w:val="005D77DC"/>
    <w:rsid w:val="005E02B2"/>
    <w:rsid w:val="005E08AE"/>
    <w:rsid w:val="005E0BB1"/>
    <w:rsid w:val="005E1AB7"/>
    <w:rsid w:val="005E1DDC"/>
    <w:rsid w:val="005E2807"/>
    <w:rsid w:val="005E2D4D"/>
    <w:rsid w:val="005E44C0"/>
    <w:rsid w:val="005E469F"/>
    <w:rsid w:val="005E4CEC"/>
    <w:rsid w:val="005E4F7E"/>
    <w:rsid w:val="005E51A2"/>
    <w:rsid w:val="005E5680"/>
    <w:rsid w:val="005E5C3B"/>
    <w:rsid w:val="005E68A7"/>
    <w:rsid w:val="005E6AFB"/>
    <w:rsid w:val="005E7787"/>
    <w:rsid w:val="005F097D"/>
    <w:rsid w:val="005F0B00"/>
    <w:rsid w:val="005F1EFB"/>
    <w:rsid w:val="005F26BF"/>
    <w:rsid w:val="005F28FF"/>
    <w:rsid w:val="005F2A59"/>
    <w:rsid w:val="005F2C1A"/>
    <w:rsid w:val="005F2D10"/>
    <w:rsid w:val="005F34EB"/>
    <w:rsid w:val="005F484F"/>
    <w:rsid w:val="005F51DD"/>
    <w:rsid w:val="005F52C6"/>
    <w:rsid w:val="005F585B"/>
    <w:rsid w:val="005F5911"/>
    <w:rsid w:val="005F5DDD"/>
    <w:rsid w:val="005F6C08"/>
    <w:rsid w:val="005F76C8"/>
    <w:rsid w:val="005F77C0"/>
    <w:rsid w:val="005F795C"/>
    <w:rsid w:val="005F7DBB"/>
    <w:rsid w:val="005F7EF0"/>
    <w:rsid w:val="00601D9C"/>
    <w:rsid w:val="00601FC2"/>
    <w:rsid w:val="006033A9"/>
    <w:rsid w:val="006034BC"/>
    <w:rsid w:val="0060415D"/>
    <w:rsid w:val="00604D6F"/>
    <w:rsid w:val="00605312"/>
    <w:rsid w:val="00605BC0"/>
    <w:rsid w:val="00606712"/>
    <w:rsid w:val="00607100"/>
    <w:rsid w:val="0060754D"/>
    <w:rsid w:val="00607D6B"/>
    <w:rsid w:val="00610E41"/>
    <w:rsid w:val="0061236A"/>
    <w:rsid w:val="00612381"/>
    <w:rsid w:val="0061259E"/>
    <w:rsid w:val="00612BCB"/>
    <w:rsid w:val="00612DE8"/>
    <w:rsid w:val="006136AA"/>
    <w:rsid w:val="00614640"/>
    <w:rsid w:val="00614BAE"/>
    <w:rsid w:val="006162E2"/>
    <w:rsid w:val="006168E7"/>
    <w:rsid w:val="006174CB"/>
    <w:rsid w:val="006175D1"/>
    <w:rsid w:val="00617703"/>
    <w:rsid w:val="00617EB9"/>
    <w:rsid w:val="00620137"/>
    <w:rsid w:val="0062044E"/>
    <w:rsid w:val="006215C0"/>
    <w:rsid w:val="00622626"/>
    <w:rsid w:val="00622698"/>
    <w:rsid w:val="006239BB"/>
    <w:rsid w:val="006240EA"/>
    <w:rsid w:val="00626408"/>
    <w:rsid w:val="00627934"/>
    <w:rsid w:val="00627CC1"/>
    <w:rsid w:val="00630A91"/>
    <w:rsid w:val="0063190F"/>
    <w:rsid w:val="00632D65"/>
    <w:rsid w:val="00633E84"/>
    <w:rsid w:val="0063513E"/>
    <w:rsid w:val="0063518A"/>
    <w:rsid w:val="006355F9"/>
    <w:rsid w:val="00635630"/>
    <w:rsid w:val="006365D7"/>
    <w:rsid w:val="00637073"/>
    <w:rsid w:val="00637117"/>
    <w:rsid w:val="006376F7"/>
    <w:rsid w:val="00637B28"/>
    <w:rsid w:val="00637B97"/>
    <w:rsid w:val="006404CD"/>
    <w:rsid w:val="0064066B"/>
    <w:rsid w:val="00640C60"/>
    <w:rsid w:val="00641885"/>
    <w:rsid w:val="0064290F"/>
    <w:rsid w:val="00643699"/>
    <w:rsid w:val="00643A04"/>
    <w:rsid w:val="00643B63"/>
    <w:rsid w:val="006443EB"/>
    <w:rsid w:val="00645D99"/>
    <w:rsid w:val="00646B86"/>
    <w:rsid w:val="006472F9"/>
    <w:rsid w:val="00647CB9"/>
    <w:rsid w:val="00650B48"/>
    <w:rsid w:val="00651332"/>
    <w:rsid w:val="0065195A"/>
    <w:rsid w:val="00652064"/>
    <w:rsid w:val="00652D6F"/>
    <w:rsid w:val="006530D0"/>
    <w:rsid w:val="00653917"/>
    <w:rsid w:val="00654F61"/>
    <w:rsid w:val="00655EE4"/>
    <w:rsid w:val="00656319"/>
    <w:rsid w:val="0065660A"/>
    <w:rsid w:val="006576E2"/>
    <w:rsid w:val="00657AAD"/>
    <w:rsid w:val="006602E5"/>
    <w:rsid w:val="006603D8"/>
    <w:rsid w:val="00660F2D"/>
    <w:rsid w:val="00661DA4"/>
    <w:rsid w:val="00662759"/>
    <w:rsid w:val="00662B55"/>
    <w:rsid w:val="006636CA"/>
    <w:rsid w:val="00663737"/>
    <w:rsid w:val="00663804"/>
    <w:rsid w:val="00663ABE"/>
    <w:rsid w:val="00663E90"/>
    <w:rsid w:val="00664C29"/>
    <w:rsid w:val="00665184"/>
    <w:rsid w:val="006664E4"/>
    <w:rsid w:val="00666C11"/>
    <w:rsid w:val="00666CB6"/>
    <w:rsid w:val="00667960"/>
    <w:rsid w:val="00667ED2"/>
    <w:rsid w:val="0067013F"/>
    <w:rsid w:val="006704D7"/>
    <w:rsid w:val="006713C2"/>
    <w:rsid w:val="00671AD4"/>
    <w:rsid w:val="00671D0D"/>
    <w:rsid w:val="00672079"/>
    <w:rsid w:val="006726EA"/>
    <w:rsid w:val="00672820"/>
    <w:rsid w:val="00672EF5"/>
    <w:rsid w:val="00674959"/>
    <w:rsid w:val="006778D9"/>
    <w:rsid w:val="00677B2E"/>
    <w:rsid w:val="00677C5D"/>
    <w:rsid w:val="00677FDF"/>
    <w:rsid w:val="00680F01"/>
    <w:rsid w:val="0068206C"/>
    <w:rsid w:val="006822E5"/>
    <w:rsid w:val="0068318B"/>
    <w:rsid w:val="00684497"/>
    <w:rsid w:val="006846C3"/>
    <w:rsid w:val="00684AD8"/>
    <w:rsid w:val="00686829"/>
    <w:rsid w:val="00686ED4"/>
    <w:rsid w:val="00687111"/>
    <w:rsid w:val="0068763F"/>
    <w:rsid w:val="00687EE8"/>
    <w:rsid w:val="00691090"/>
    <w:rsid w:val="00691249"/>
    <w:rsid w:val="006915CE"/>
    <w:rsid w:val="00692FBA"/>
    <w:rsid w:val="00693700"/>
    <w:rsid w:val="00696177"/>
    <w:rsid w:val="0069631E"/>
    <w:rsid w:val="00696F34"/>
    <w:rsid w:val="00697BDF"/>
    <w:rsid w:val="006A00B7"/>
    <w:rsid w:val="006A0513"/>
    <w:rsid w:val="006A0ACB"/>
    <w:rsid w:val="006A2FA0"/>
    <w:rsid w:val="006A379A"/>
    <w:rsid w:val="006A3A11"/>
    <w:rsid w:val="006A3CA1"/>
    <w:rsid w:val="006A43FE"/>
    <w:rsid w:val="006A47DE"/>
    <w:rsid w:val="006A492F"/>
    <w:rsid w:val="006A4B1B"/>
    <w:rsid w:val="006A6509"/>
    <w:rsid w:val="006A65CE"/>
    <w:rsid w:val="006A65EE"/>
    <w:rsid w:val="006A6678"/>
    <w:rsid w:val="006A752F"/>
    <w:rsid w:val="006A7BF8"/>
    <w:rsid w:val="006A7D29"/>
    <w:rsid w:val="006B036D"/>
    <w:rsid w:val="006B0877"/>
    <w:rsid w:val="006B0D01"/>
    <w:rsid w:val="006B208E"/>
    <w:rsid w:val="006B21FD"/>
    <w:rsid w:val="006B23BA"/>
    <w:rsid w:val="006B2F2D"/>
    <w:rsid w:val="006B3A40"/>
    <w:rsid w:val="006B40D9"/>
    <w:rsid w:val="006B476B"/>
    <w:rsid w:val="006B4EC4"/>
    <w:rsid w:val="006B548A"/>
    <w:rsid w:val="006B5595"/>
    <w:rsid w:val="006B710D"/>
    <w:rsid w:val="006B7202"/>
    <w:rsid w:val="006B78AC"/>
    <w:rsid w:val="006B7A51"/>
    <w:rsid w:val="006B7CFD"/>
    <w:rsid w:val="006B7FDA"/>
    <w:rsid w:val="006C01F0"/>
    <w:rsid w:val="006C03AE"/>
    <w:rsid w:val="006C10F9"/>
    <w:rsid w:val="006C126B"/>
    <w:rsid w:val="006C126F"/>
    <w:rsid w:val="006C1694"/>
    <w:rsid w:val="006C1DCD"/>
    <w:rsid w:val="006C33F0"/>
    <w:rsid w:val="006C41BA"/>
    <w:rsid w:val="006C4C91"/>
    <w:rsid w:val="006C4D29"/>
    <w:rsid w:val="006C4D6D"/>
    <w:rsid w:val="006C5A64"/>
    <w:rsid w:val="006C6418"/>
    <w:rsid w:val="006C70C1"/>
    <w:rsid w:val="006D01C5"/>
    <w:rsid w:val="006D1B5B"/>
    <w:rsid w:val="006D1E76"/>
    <w:rsid w:val="006D1F69"/>
    <w:rsid w:val="006D4B46"/>
    <w:rsid w:val="006D6284"/>
    <w:rsid w:val="006D6766"/>
    <w:rsid w:val="006D6F5F"/>
    <w:rsid w:val="006D74EB"/>
    <w:rsid w:val="006E0D53"/>
    <w:rsid w:val="006E144A"/>
    <w:rsid w:val="006E1D26"/>
    <w:rsid w:val="006E26BE"/>
    <w:rsid w:val="006E2796"/>
    <w:rsid w:val="006E3111"/>
    <w:rsid w:val="006E3AC8"/>
    <w:rsid w:val="006E3EE3"/>
    <w:rsid w:val="006E4E73"/>
    <w:rsid w:val="006E5D6C"/>
    <w:rsid w:val="006E6219"/>
    <w:rsid w:val="006E7334"/>
    <w:rsid w:val="006F051E"/>
    <w:rsid w:val="006F083F"/>
    <w:rsid w:val="006F103D"/>
    <w:rsid w:val="006F117E"/>
    <w:rsid w:val="006F136A"/>
    <w:rsid w:val="006F2C54"/>
    <w:rsid w:val="006F4751"/>
    <w:rsid w:val="006F4B73"/>
    <w:rsid w:val="006F4CBA"/>
    <w:rsid w:val="006F5B84"/>
    <w:rsid w:val="006F61AC"/>
    <w:rsid w:val="006F62CE"/>
    <w:rsid w:val="006F6B38"/>
    <w:rsid w:val="006F71ED"/>
    <w:rsid w:val="007015D0"/>
    <w:rsid w:val="00701BD8"/>
    <w:rsid w:val="00701CBC"/>
    <w:rsid w:val="00701F18"/>
    <w:rsid w:val="00702E0F"/>
    <w:rsid w:val="0070304D"/>
    <w:rsid w:val="0070418F"/>
    <w:rsid w:val="007045BB"/>
    <w:rsid w:val="00704EB1"/>
    <w:rsid w:val="0070620D"/>
    <w:rsid w:val="007068E4"/>
    <w:rsid w:val="0070698A"/>
    <w:rsid w:val="00706A83"/>
    <w:rsid w:val="0071053A"/>
    <w:rsid w:val="007112E1"/>
    <w:rsid w:val="007113E5"/>
    <w:rsid w:val="00711E03"/>
    <w:rsid w:val="00712632"/>
    <w:rsid w:val="007127B2"/>
    <w:rsid w:val="007130D9"/>
    <w:rsid w:val="007131E1"/>
    <w:rsid w:val="00713973"/>
    <w:rsid w:val="00713CC3"/>
    <w:rsid w:val="007148D2"/>
    <w:rsid w:val="007153B1"/>
    <w:rsid w:val="00715B6F"/>
    <w:rsid w:val="00717F5D"/>
    <w:rsid w:val="00720443"/>
    <w:rsid w:val="00720B66"/>
    <w:rsid w:val="00722D99"/>
    <w:rsid w:val="00723E36"/>
    <w:rsid w:val="00723E6B"/>
    <w:rsid w:val="007241AE"/>
    <w:rsid w:val="00725522"/>
    <w:rsid w:val="0072588F"/>
    <w:rsid w:val="00725CCF"/>
    <w:rsid w:val="0072692C"/>
    <w:rsid w:val="00727C6D"/>
    <w:rsid w:val="00727DF0"/>
    <w:rsid w:val="007309C2"/>
    <w:rsid w:val="00730E24"/>
    <w:rsid w:val="0073306F"/>
    <w:rsid w:val="0073393D"/>
    <w:rsid w:val="007344C4"/>
    <w:rsid w:val="00735BAB"/>
    <w:rsid w:val="00737FF0"/>
    <w:rsid w:val="007401E7"/>
    <w:rsid w:val="00740309"/>
    <w:rsid w:val="00740D9E"/>
    <w:rsid w:val="00740F30"/>
    <w:rsid w:val="00741E2D"/>
    <w:rsid w:val="00742520"/>
    <w:rsid w:val="00743002"/>
    <w:rsid w:val="0074365D"/>
    <w:rsid w:val="00743EF4"/>
    <w:rsid w:val="007441FB"/>
    <w:rsid w:val="007443E0"/>
    <w:rsid w:val="00744712"/>
    <w:rsid w:val="00745DE5"/>
    <w:rsid w:val="00745E76"/>
    <w:rsid w:val="007462E4"/>
    <w:rsid w:val="00746CA9"/>
    <w:rsid w:val="007470BC"/>
    <w:rsid w:val="00747408"/>
    <w:rsid w:val="00747E9D"/>
    <w:rsid w:val="007508ED"/>
    <w:rsid w:val="00751AB5"/>
    <w:rsid w:val="00751E90"/>
    <w:rsid w:val="00751FFD"/>
    <w:rsid w:val="00752E8C"/>
    <w:rsid w:val="007536F0"/>
    <w:rsid w:val="00754014"/>
    <w:rsid w:val="007543C5"/>
    <w:rsid w:val="00754773"/>
    <w:rsid w:val="00756548"/>
    <w:rsid w:val="007567A6"/>
    <w:rsid w:val="0075680D"/>
    <w:rsid w:val="00756E22"/>
    <w:rsid w:val="00756F42"/>
    <w:rsid w:val="00757429"/>
    <w:rsid w:val="007601E9"/>
    <w:rsid w:val="0076075C"/>
    <w:rsid w:val="00762535"/>
    <w:rsid w:val="00762868"/>
    <w:rsid w:val="007630BB"/>
    <w:rsid w:val="007635F0"/>
    <w:rsid w:val="00763A3D"/>
    <w:rsid w:val="007648B6"/>
    <w:rsid w:val="007656D2"/>
    <w:rsid w:val="007662E4"/>
    <w:rsid w:val="00770D64"/>
    <w:rsid w:val="007712E3"/>
    <w:rsid w:val="007717DC"/>
    <w:rsid w:val="00772FA9"/>
    <w:rsid w:val="00772FC5"/>
    <w:rsid w:val="007735F6"/>
    <w:rsid w:val="00773603"/>
    <w:rsid w:val="00773896"/>
    <w:rsid w:val="007741FF"/>
    <w:rsid w:val="007742E5"/>
    <w:rsid w:val="007754CF"/>
    <w:rsid w:val="007759FC"/>
    <w:rsid w:val="00775DD2"/>
    <w:rsid w:val="00776F90"/>
    <w:rsid w:val="00777B95"/>
    <w:rsid w:val="007809D6"/>
    <w:rsid w:val="00780DE1"/>
    <w:rsid w:val="0078142F"/>
    <w:rsid w:val="007829E3"/>
    <w:rsid w:val="007835BD"/>
    <w:rsid w:val="007855FF"/>
    <w:rsid w:val="00785D47"/>
    <w:rsid w:val="00785E63"/>
    <w:rsid w:val="00786086"/>
    <w:rsid w:val="00786B2D"/>
    <w:rsid w:val="007874FA"/>
    <w:rsid w:val="0079135A"/>
    <w:rsid w:val="0079177F"/>
    <w:rsid w:val="007939E5"/>
    <w:rsid w:val="00793BE2"/>
    <w:rsid w:val="00793FC6"/>
    <w:rsid w:val="00794552"/>
    <w:rsid w:val="00794555"/>
    <w:rsid w:val="00794830"/>
    <w:rsid w:val="00794B12"/>
    <w:rsid w:val="00794E6F"/>
    <w:rsid w:val="00795521"/>
    <w:rsid w:val="007958DD"/>
    <w:rsid w:val="007959C1"/>
    <w:rsid w:val="00795A35"/>
    <w:rsid w:val="00795C82"/>
    <w:rsid w:val="00796734"/>
    <w:rsid w:val="00796D60"/>
    <w:rsid w:val="007977E7"/>
    <w:rsid w:val="007A0B6F"/>
    <w:rsid w:val="007A2DBA"/>
    <w:rsid w:val="007A4519"/>
    <w:rsid w:val="007A51E9"/>
    <w:rsid w:val="007A6255"/>
    <w:rsid w:val="007A7544"/>
    <w:rsid w:val="007B0738"/>
    <w:rsid w:val="007B0F66"/>
    <w:rsid w:val="007B14C1"/>
    <w:rsid w:val="007B35C7"/>
    <w:rsid w:val="007B3D98"/>
    <w:rsid w:val="007B4094"/>
    <w:rsid w:val="007B4120"/>
    <w:rsid w:val="007B46A9"/>
    <w:rsid w:val="007B64BA"/>
    <w:rsid w:val="007B6909"/>
    <w:rsid w:val="007B6A1D"/>
    <w:rsid w:val="007B717C"/>
    <w:rsid w:val="007C0A0A"/>
    <w:rsid w:val="007C0B8A"/>
    <w:rsid w:val="007C171E"/>
    <w:rsid w:val="007C1C51"/>
    <w:rsid w:val="007C243D"/>
    <w:rsid w:val="007C2865"/>
    <w:rsid w:val="007C29B8"/>
    <w:rsid w:val="007C38E5"/>
    <w:rsid w:val="007C42BB"/>
    <w:rsid w:val="007C4771"/>
    <w:rsid w:val="007C528E"/>
    <w:rsid w:val="007C5A75"/>
    <w:rsid w:val="007C673D"/>
    <w:rsid w:val="007C6790"/>
    <w:rsid w:val="007C704F"/>
    <w:rsid w:val="007C7168"/>
    <w:rsid w:val="007C765B"/>
    <w:rsid w:val="007C7D6C"/>
    <w:rsid w:val="007D08C8"/>
    <w:rsid w:val="007D105C"/>
    <w:rsid w:val="007D3FAC"/>
    <w:rsid w:val="007D47E7"/>
    <w:rsid w:val="007D6291"/>
    <w:rsid w:val="007D6299"/>
    <w:rsid w:val="007D69A3"/>
    <w:rsid w:val="007D7768"/>
    <w:rsid w:val="007E01D5"/>
    <w:rsid w:val="007E03BA"/>
    <w:rsid w:val="007E046D"/>
    <w:rsid w:val="007E0489"/>
    <w:rsid w:val="007E0841"/>
    <w:rsid w:val="007E08DB"/>
    <w:rsid w:val="007E1241"/>
    <w:rsid w:val="007E181B"/>
    <w:rsid w:val="007E288E"/>
    <w:rsid w:val="007E2D85"/>
    <w:rsid w:val="007E2FA8"/>
    <w:rsid w:val="007E3806"/>
    <w:rsid w:val="007E3848"/>
    <w:rsid w:val="007E3C41"/>
    <w:rsid w:val="007E42EC"/>
    <w:rsid w:val="007E46E7"/>
    <w:rsid w:val="007E51CB"/>
    <w:rsid w:val="007E51D3"/>
    <w:rsid w:val="007E51E4"/>
    <w:rsid w:val="007E5F76"/>
    <w:rsid w:val="007E7614"/>
    <w:rsid w:val="007F066E"/>
    <w:rsid w:val="007F15C8"/>
    <w:rsid w:val="007F1987"/>
    <w:rsid w:val="007F38F6"/>
    <w:rsid w:val="007F49CD"/>
    <w:rsid w:val="007F4B0D"/>
    <w:rsid w:val="007F5ED6"/>
    <w:rsid w:val="00800B47"/>
    <w:rsid w:val="008013AF"/>
    <w:rsid w:val="008015E2"/>
    <w:rsid w:val="008017E5"/>
    <w:rsid w:val="00801D31"/>
    <w:rsid w:val="00802F75"/>
    <w:rsid w:val="0080414A"/>
    <w:rsid w:val="00804606"/>
    <w:rsid w:val="00804A5B"/>
    <w:rsid w:val="00804EAE"/>
    <w:rsid w:val="00805145"/>
    <w:rsid w:val="008067BF"/>
    <w:rsid w:val="008071D1"/>
    <w:rsid w:val="00807264"/>
    <w:rsid w:val="00807405"/>
    <w:rsid w:val="00807A2B"/>
    <w:rsid w:val="00807DDC"/>
    <w:rsid w:val="00810E40"/>
    <w:rsid w:val="008118C4"/>
    <w:rsid w:val="008128FB"/>
    <w:rsid w:val="00813E19"/>
    <w:rsid w:val="0081433B"/>
    <w:rsid w:val="00815113"/>
    <w:rsid w:val="008153FF"/>
    <w:rsid w:val="00815F12"/>
    <w:rsid w:val="0081672E"/>
    <w:rsid w:val="0082226E"/>
    <w:rsid w:val="0082356F"/>
    <w:rsid w:val="00823679"/>
    <w:rsid w:val="00824B2B"/>
    <w:rsid w:val="00826C68"/>
    <w:rsid w:val="00826E1F"/>
    <w:rsid w:val="008277A6"/>
    <w:rsid w:val="00831548"/>
    <w:rsid w:val="008331A8"/>
    <w:rsid w:val="008331D0"/>
    <w:rsid w:val="008334ED"/>
    <w:rsid w:val="008343F7"/>
    <w:rsid w:val="00835054"/>
    <w:rsid w:val="008360FE"/>
    <w:rsid w:val="008365B1"/>
    <w:rsid w:val="008368DF"/>
    <w:rsid w:val="008369EC"/>
    <w:rsid w:val="0083715F"/>
    <w:rsid w:val="00837261"/>
    <w:rsid w:val="00837BC6"/>
    <w:rsid w:val="00840B1F"/>
    <w:rsid w:val="00841371"/>
    <w:rsid w:val="00841655"/>
    <w:rsid w:val="00841DCD"/>
    <w:rsid w:val="00842F75"/>
    <w:rsid w:val="008432E7"/>
    <w:rsid w:val="00843340"/>
    <w:rsid w:val="0084386B"/>
    <w:rsid w:val="00843F73"/>
    <w:rsid w:val="008448A0"/>
    <w:rsid w:val="00845427"/>
    <w:rsid w:val="00847D9A"/>
    <w:rsid w:val="00847EAE"/>
    <w:rsid w:val="0085070E"/>
    <w:rsid w:val="00850AA7"/>
    <w:rsid w:val="00850C22"/>
    <w:rsid w:val="00851114"/>
    <w:rsid w:val="008516EE"/>
    <w:rsid w:val="00852271"/>
    <w:rsid w:val="008531D6"/>
    <w:rsid w:val="00855E47"/>
    <w:rsid w:val="008577C7"/>
    <w:rsid w:val="00857B2D"/>
    <w:rsid w:val="0086010D"/>
    <w:rsid w:val="008606C9"/>
    <w:rsid w:val="00860F5D"/>
    <w:rsid w:val="0086135B"/>
    <w:rsid w:val="00861CDF"/>
    <w:rsid w:val="00863699"/>
    <w:rsid w:val="00863A96"/>
    <w:rsid w:val="00863C65"/>
    <w:rsid w:val="00864F60"/>
    <w:rsid w:val="0086545A"/>
    <w:rsid w:val="00865A49"/>
    <w:rsid w:val="00866517"/>
    <w:rsid w:val="008669D0"/>
    <w:rsid w:val="00867472"/>
    <w:rsid w:val="00870C12"/>
    <w:rsid w:val="008723A9"/>
    <w:rsid w:val="0087263D"/>
    <w:rsid w:val="008736C9"/>
    <w:rsid w:val="00874710"/>
    <w:rsid w:val="00874C96"/>
    <w:rsid w:val="0087607C"/>
    <w:rsid w:val="0087681B"/>
    <w:rsid w:val="00876BF8"/>
    <w:rsid w:val="00876DCE"/>
    <w:rsid w:val="0087706E"/>
    <w:rsid w:val="0087722D"/>
    <w:rsid w:val="008777C3"/>
    <w:rsid w:val="00880883"/>
    <w:rsid w:val="0088098C"/>
    <w:rsid w:val="00880DA5"/>
    <w:rsid w:val="008811EF"/>
    <w:rsid w:val="0088139E"/>
    <w:rsid w:val="0088182A"/>
    <w:rsid w:val="008819EB"/>
    <w:rsid w:val="00882D28"/>
    <w:rsid w:val="00883EE2"/>
    <w:rsid w:val="00885511"/>
    <w:rsid w:val="00886110"/>
    <w:rsid w:val="008864C6"/>
    <w:rsid w:val="00886817"/>
    <w:rsid w:val="00887030"/>
    <w:rsid w:val="00887BB5"/>
    <w:rsid w:val="00890467"/>
    <w:rsid w:val="00891313"/>
    <w:rsid w:val="008919FE"/>
    <w:rsid w:val="00891C53"/>
    <w:rsid w:val="008920AF"/>
    <w:rsid w:val="00893494"/>
    <w:rsid w:val="008939A9"/>
    <w:rsid w:val="00893F17"/>
    <w:rsid w:val="008941B9"/>
    <w:rsid w:val="008951DD"/>
    <w:rsid w:val="008959E1"/>
    <w:rsid w:val="00896240"/>
    <w:rsid w:val="00896771"/>
    <w:rsid w:val="008968CB"/>
    <w:rsid w:val="0089693A"/>
    <w:rsid w:val="00896F62"/>
    <w:rsid w:val="00897171"/>
    <w:rsid w:val="00897B2A"/>
    <w:rsid w:val="008A01BD"/>
    <w:rsid w:val="008A0856"/>
    <w:rsid w:val="008A167D"/>
    <w:rsid w:val="008A317F"/>
    <w:rsid w:val="008A3529"/>
    <w:rsid w:val="008A3556"/>
    <w:rsid w:val="008A3CAA"/>
    <w:rsid w:val="008A53D4"/>
    <w:rsid w:val="008A60CC"/>
    <w:rsid w:val="008A6993"/>
    <w:rsid w:val="008A72C6"/>
    <w:rsid w:val="008A76DC"/>
    <w:rsid w:val="008A7DBA"/>
    <w:rsid w:val="008B12DA"/>
    <w:rsid w:val="008B1E00"/>
    <w:rsid w:val="008B2280"/>
    <w:rsid w:val="008B3ECF"/>
    <w:rsid w:val="008B4292"/>
    <w:rsid w:val="008B4683"/>
    <w:rsid w:val="008B5468"/>
    <w:rsid w:val="008B6281"/>
    <w:rsid w:val="008B6B94"/>
    <w:rsid w:val="008B79FE"/>
    <w:rsid w:val="008C173D"/>
    <w:rsid w:val="008C21B2"/>
    <w:rsid w:val="008C2F6F"/>
    <w:rsid w:val="008C325D"/>
    <w:rsid w:val="008C3BAF"/>
    <w:rsid w:val="008C4182"/>
    <w:rsid w:val="008C44E4"/>
    <w:rsid w:val="008C4A74"/>
    <w:rsid w:val="008C4E65"/>
    <w:rsid w:val="008C5F16"/>
    <w:rsid w:val="008C70C6"/>
    <w:rsid w:val="008D176F"/>
    <w:rsid w:val="008D1CBA"/>
    <w:rsid w:val="008D369D"/>
    <w:rsid w:val="008D384B"/>
    <w:rsid w:val="008D3974"/>
    <w:rsid w:val="008D4242"/>
    <w:rsid w:val="008D4446"/>
    <w:rsid w:val="008D4A64"/>
    <w:rsid w:val="008D5253"/>
    <w:rsid w:val="008D55B5"/>
    <w:rsid w:val="008D5A43"/>
    <w:rsid w:val="008D5A48"/>
    <w:rsid w:val="008D5E3F"/>
    <w:rsid w:val="008D72AD"/>
    <w:rsid w:val="008E09D8"/>
    <w:rsid w:val="008E10E8"/>
    <w:rsid w:val="008E12D4"/>
    <w:rsid w:val="008E1CFB"/>
    <w:rsid w:val="008E3467"/>
    <w:rsid w:val="008E3481"/>
    <w:rsid w:val="008E423F"/>
    <w:rsid w:val="008E4CF6"/>
    <w:rsid w:val="008E7602"/>
    <w:rsid w:val="008E79F6"/>
    <w:rsid w:val="008F0194"/>
    <w:rsid w:val="008F0E5C"/>
    <w:rsid w:val="008F1592"/>
    <w:rsid w:val="008F1EC4"/>
    <w:rsid w:val="008F1F3F"/>
    <w:rsid w:val="008F2942"/>
    <w:rsid w:val="008F2B60"/>
    <w:rsid w:val="008F3A3D"/>
    <w:rsid w:val="008F4472"/>
    <w:rsid w:val="008F5386"/>
    <w:rsid w:val="008F5A03"/>
    <w:rsid w:val="008F62A6"/>
    <w:rsid w:val="008F64CF"/>
    <w:rsid w:val="008F70E1"/>
    <w:rsid w:val="008F7140"/>
    <w:rsid w:val="008F7335"/>
    <w:rsid w:val="00900B1C"/>
    <w:rsid w:val="00901C7E"/>
    <w:rsid w:val="00902440"/>
    <w:rsid w:val="009035F0"/>
    <w:rsid w:val="009039CE"/>
    <w:rsid w:val="009046A3"/>
    <w:rsid w:val="00904BB1"/>
    <w:rsid w:val="009053BD"/>
    <w:rsid w:val="00905BA8"/>
    <w:rsid w:val="00905F2B"/>
    <w:rsid w:val="00906E7E"/>
    <w:rsid w:val="00907152"/>
    <w:rsid w:val="009076D3"/>
    <w:rsid w:val="0091006D"/>
    <w:rsid w:val="009102B8"/>
    <w:rsid w:val="00910454"/>
    <w:rsid w:val="00910E17"/>
    <w:rsid w:val="00910F2B"/>
    <w:rsid w:val="00911A0C"/>
    <w:rsid w:val="009121CC"/>
    <w:rsid w:val="00912562"/>
    <w:rsid w:val="00912A13"/>
    <w:rsid w:val="00912D10"/>
    <w:rsid w:val="0091341C"/>
    <w:rsid w:val="00916FFE"/>
    <w:rsid w:val="009206C5"/>
    <w:rsid w:val="0092076C"/>
    <w:rsid w:val="00920ACD"/>
    <w:rsid w:val="00920E36"/>
    <w:rsid w:val="009212BE"/>
    <w:rsid w:val="009212EB"/>
    <w:rsid w:val="0092160E"/>
    <w:rsid w:val="00921727"/>
    <w:rsid w:val="009221A1"/>
    <w:rsid w:val="0092253B"/>
    <w:rsid w:val="009226E3"/>
    <w:rsid w:val="009236FA"/>
    <w:rsid w:val="00924D4B"/>
    <w:rsid w:val="0092553E"/>
    <w:rsid w:val="00925C96"/>
    <w:rsid w:val="00926C4D"/>
    <w:rsid w:val="00926F0E"/>
    <w:rsid w:val="00926FC4"/>
    <w:rsid w:val="009272F0"/>
    <w:rsid w:val="0092734E"/>
    <w:rsid w:val="00930C43"/>
    <w:rsid w:val="0093176B"/>
    <w:rsid w:val="0093264E"/>
    <w:rsid w:val="009326C0"/>
    <w:rsid w:val="00933439"/>
    <w:rsid w:val="00935413"/>
    <w:rsid w:val="00935ADC"/>
    <w:rsid w:val="00936BEB"/>
    <w:rsid w:val="00936FBC"/>
    <w:rsid w:val="00937974"/>
    <w:rsid w:val="0094015D"/>
    <w:rsid w:val="009420B6"/>
    <w:rsid w:val="00942577"/>
    <w:rsid w:val="00942B89"/>
    <w:rsid w:val="009431D1"/>
    <w:rsid w:val="00943CFE"/>
    <w:rsid w:val="009450DC"/>
    <w:rsid w:val="00945B22"/>
    <w:rsid w:val="00945E77"/>
    <w:rsid w:val="009475A0"/>
    <w:rsid w:val="00950ED7"/>
    <w:rsid w:val="00952A09"/>
    <w:rsid w:val="009538B1"/>
    <w:rsid w:val="009549EE"/>
    <w:rsid w:val="00954BE3"/>
    <w:rsid w:val="009552F7"/>
    <w:rsid w:val="00955BFB"/>
    <w:rsid w:val="0095665E"/>
    <w:rsid w:val="00956C75"/>
    <w:rsid w:val="00956EAD"/>
    <w:rsid w:val="009602C5"/>
    <w:rsid w:val="00961D03"/>
    <w:rsid w:val="00963177"/>
    <w:rsid w:val="00963251"/>
    <w:rsid w:val="009637AD"/>
    <w:rsid w:val="00964A9D"/>
    <w:rsid w:val="009653C2"/>
    <w:rsid w:val="00965AD4"/>
    <w:rsid w:val="009663FD"/>
    <w:rsid w:val="00966ECA"/>
    <w:rsid w:val="00967651"/>
    <w:rsid w:val="0097072C"/>
    <w:rsid w:val="0097090D"/>
    <w:rsid w:val="009718E5"/>
    <w:rsid w:val="00973C99"/>
    <w:rsid w:val="00974466"/>
    <w:rsid w:val="00974BF3"/>
    <w:rsid w:val="00974EB9"/>
    <w:rsid w:val="009773FD"/>
    <w:rsid w:val="00977D95"/>
    <w:rsid w:val="009803C6"/>
    <w:rsid w:val="00980ABD"/>
    <w:rsid w:val="00981969"/>
    <w:rsid w:val="009821BE"/>
    <w:rsid w:val="00983089"/>
    <w:rsid w:val="00985524"/>
    <w:rsid w:val="009859C9"/>
    <w:rsid w:val="00985AD5"/>
    <w:rsid w:val="00985C7D"/>
    <w:rsid w:val="009865A6"/>
    <w:rsid w:val="00986D78"/>
    <w:rsid w:val="00986F8B"/>
    <w:rsid w:val="00990151"/>
    <w:rsid w:val="009901EE"/>
    <w:rsid w:val="00990B7A"/>
    <w:rsid w:val="00991571"/>
    <w:rsid w:val="00991582"/>
    <w:rsid w:val="00991C8D"/>
    <w:rsid w:val="009923AD"/>
    <w:rsid w:val="00992446"/>
    <w:rsid w:val="00992A7B"/>
    <w:rsid w:val="00992FC1"/>
    <w:rsid w:val="00994071"/>
    <w:rsid w:val="009948A0"/>
    <w:rsid w:val="00996BB8"/>
    <w:rsid w:val="00997D84"/>
    <w:rsid w:val="00997DE2"/>
    <w:rsid w:val="009A05A5"/>
    <w:rsid w:val="009A06BE"/>
    <w:rsid w:val="009A1729"/>
    <w:rsid w:val="009A1B31"/>
    <w:rsid w:val="009A2547"/>
    <w:rsid w:val="009A288A"/>
    <w:rsid w:val="009A3064"/>
    <w:rsid w:val="009A3D6E"/>
    <w:rsid w:val="009A50DE"/>
    <w:rsid w:val="009A51F5"/>
    <w:rsid w:val="009A520A"/>
    <w:rsid w:val="009A62B9"/>
    <w:rsid w:val="009B011C"/>
    <w:rsid w:val="009B1815"/>
    <w:rsid w:val="009B194F"/>
    <w:rsid w:val="009B1E6F"/>
    <w:rsid w:val="009B2085"/>
    <w:rsid w:val="009B2218"/>
    <w:rsid w:val="009B245E"/>
    <w:rsid w:val="009B2E5B"/>
    <w:rsid w:val="009B395D"/>
    <w:rsid w:val="009B3E84"/>
    <w:rsid w:val="009B4BB5"/>
    <w:rsid w:val="009B5E4E"/>
    <w:rsid w:val="009B6503"/>
    <w:rsid w:val="009B6B0D"/>
    <w:rsid w:val="009B7A68"/>
    <w:rsid w:val="009B7D23"/>
    <w:rsid w:val="009C01F1"/>
    <w:rsid w:val="009C02A3"/>
    <w:rsid w:val="009C0EBE"/>
    <w:rsid w:val="009C17A9"/>
    <w:rsid w:val="009C2100"/>
    <w:rsid w:val="009C259C"/>
    <w:rsid w:val="009C2A11"/>
    <w:rsid w:val="009C30BE"/>
    <w:rsid w:val="009C311C"/>
    <w:rsid w:val="009C348C"/>
    <w:rsid w:val="009C3A35"/>
    <w:rsid w:val="009C409A"/>
    <w:rsid w:val="009C54CE"/>
    <w:rsid w:val="009C60B3"/>
    <w:rsid w:val="009C6F10"/>
    <w:rsid w:val="009C7586"/>
    <w:rsid w:val="009C77E4"/>
    <w:rsid w:val="009D07EB"/>
    <w:rsid w:val="009D0E3B"/>
    <w:rsid w:val="009D177D"/>
    <w:rsid w:val="009D268A"/>
    <w:rsid w:val="009D28D5"/>
    <w:rsid w:val="009D42AB"/>
    <w:rsid w:val="009D4353"/>
    <w:rsid w:val="009D4725"/>
    <w:rsid w:val="009D4BDE"/>
    <w:rsid w:val="009D5D32"/>
    <w:rsid w:val="009D64C2"/>
    <w:rsid w:val="009D7233"/>
    <w:rsid w:val="009D72FD"/>
    <w:rsid w:val="009D7FEB"/>
    <w:rsid w:val="009E1395"/>
    <w:rsid w:val="009E354F"/>
    <w:rsid w:val="009E3556"/>
    <w:rsid w:val="009E4799"/>
    <w:rsid w:val="009E4E20"/>
    <w:rsid w:val="009E4FC3"/>
    <w:rsid w:val="009E55D8"/>
    <w:rsid w:val="009E627C"/>
    <w:rsid w:val="009E6577"/>
    <w:rsid w:val="009E7AB2"/>
    <w:rsid w:val="009F08E8"/>
    <w:rsid w:val="009F0FD4"/>
    <w:rsid w:val="009F12E3"/>
    <w:rsid w:val="009F130F"/>
    <w:rsid w:val="009F1653"/>
    <w:rsid w:val="009F2376"/>
    <w:rsid w:val="009F310E"/>
    <w:rsid w:val="009F4420"/>
    <w:rsid w:val="009F4590"/>
    <w:rsid w:val="009F45CE"/>
    <w:rsid w:val="009F4A24"/>
    <w:rsid w:val="009F76F5"/>
    <w:rsid w:val="00A005DE"/>
    <w:rsid w:val="00A00A45"/>
    <w:rsid w:val="00A03675"/>
    <w:rsid w:val="00A04B02"/>
    <w:rsid w:val="00A04BA2"/>
    <w:rsid w:val="00A05A99"/>
    <w:rsid w:val="00A0637F"/>
    <w:rsid w:val="00A07399"/>
    <w:rsid w:val="00A1117E"/>
    <w:rsid w:val="00A11EA2"/>
    <w:rsid w:val="00A13681"/>
    <w:rsid w:val="00A14505"/>
    <w:rsid w:val="00A14ED8"/>
    <w:rsid w:val="00A15B78"/>
    <w:rsid w:val="00A15B8B"/>
    <w:rsid w:val="00A15EAF"/>
    <w:rsid w:val="00A16530"/>
    <w:rsid w:val="00A16976"/>
    <w:rsid w:val="00A16DD0"/>
    <w:rsid w:val="00A204D8"/>
    <w:rsid w:val="00A2064D"/>
    <w:rsid w:val="00A2175C"/>
    <w:rsid w:val="00A21935"/>
    <w:rsid w:val="00A21D5B"/>
    <w:rsid w:val="00A21EF7"/>
    <w:rsid w:val="00A22AEA"/>
    <w:rsid w:val="00A23378"/>
    <w:rsid w:val="00A237E7"/>
    <w:rsid w:val="00A23A65"/>
    <w:rsid w:val="00A2509B"/>
    <w:rsid w:val="00A25F17"/>
    <w:rsid w:val="00A26A58"/>
    <w:rsid w:val="00A27EB9"/>
    <w:rsid w:val="00A3230C"/>
    <w:rsid w:val="00A32A4E"/>
    <w:rsid w:val="00A32B5D"/>
    <w:rsid w:val="00A32B84"/>
    <w:rsid w:val="00A33D45"/>
    <w:rsid w:val="00A33F2F"/>
    <w:rsid w:val="00A34474"/>
    <w:rsid w:val="00A34DEB"/>
    <w:rsid w:val="00A356A5"/>
    <w:rsid w:val="00A35C20"/>
    <w:rsid w:val="00A36435"/>
    <w:rsid w:val="00A3777A"/>
    <w:rsid w:val="00A4070D"/>
    <w:rsid w:val="00A409A1"/>
    <w:rsid w:val="00A40FDB"/>
    <w:rsid w:val="00A41135"/>
    <w:rsid w:val="00A41799"/>
    <w:rsid w:val="00A42ABA"/>
    <w:rsid w:val="00A44141"/>
    <w:rsid w:val="00A44943"/>
    <w:rsid w:val="00A4660D"/>
    <w:rsid w:val="00A4744F"/>
    <w:rsid w:val="00A478ED"/>
    <w:rsid w:val="00A47D2C"/>
    <w:rsid w:val="00A50046"/>
    <w:rsid w:val="00A52505"/>
    <w:rsid w:val="00A5252F"/>
    <w:rsid w:val="00A5466C"/>
    <w:rsid w:val="00A5633D"/>
    <w:rsid w:val="00A5673F"/>
    <w:rsid w:val="00A56B58"/>
    <w:rsid w:val="00A57482"/>
    <w:rsid w:val="00A608E5"/>
    <w:rsid w:val="00A622B4"/>
    <w:rsid w:val="00A62F59"/>
    <w:rsid w:val="00A654E0"/>
    <w:rsid w:val="00A66012"/>
    <w:rsid w:val="00A6715E"/>
    <w:rsid w:val="00A67B5C"/>
    <w:rsid w:val="00A702EF"/>
    <w:rsid w:val="00A726C7"/>
    <w:rsid w:val="00A72770"/>
    <w:rsid w:val="00A72F6D"/>
    <w:rsid w:val="00A72F7D"/>
    <w:rsid w:val="00A7394C"/>
    <w:rsid w:val="00A74189"/>
    <w:rsid w:val="00A7465B"/>
    <w:rsid w:val="00A7553C"/>
    <w:rsid w:val="00A757F4"/>
    <w:rsid w:val="00A767DA"/>
    <w:rsid w:val="00A81622"/>
    <w:rsid w:val="00A81F9C"/>
    <w:rsid w:val="00A82232"/>
    <w:rsid w:val="00A82DE3"/>
    <w:rsid w:val="00A83ADC"/>
    <w:rsid w:val="00A83B04"/>
    <w:rsid w:val="00A84195"/>
    <w:rsid w:val="00A84DC0"/>
    <w:rsid w:val="00A84F10"/>
    <w:rsid w:val="00A87FD1"/>
    <w:rsid w:val="00A90674"/>
    <w:rsid w:val="00A91348"/>
    <w:rsid w:val="00A91B98"/>
    <w:rsid w:val="00A93C5E"/>
    <w:rsid w:val="00A94FB4"/>
    <w:rsid w:val="00A95CF3"/>
    <w:rsid w:val="00A95D88"/>
    <w:rsid w:val="00A962D8"/>
    <w:rsid w:val="00A96664"/>
    <w:rsid w:val="00A96742"/>
    <w:rsid w:val="00A9676E"/>
    <w:rsid w:val="00A972AA"/>
    <w:rsid w:val="00A973E7"/>
    <w:rsid w:val="00A97A17"/>
    <w:rsid w:val="00AA028E"/>
    <w:rsid w:val="00AA1B02"/>
    <w:rsid w:val="00AA1C06"/>
    <w:rsid w:val="00AA2413"/>
    <w:rsid w:val="00AA25A7"/>
    <w:rsid w:val="00AA33EA"/>
    <w:rsid w:val="00AA36A9"/>
    <w:rsid w:val="00AA3A12"/>
    <w:rsid w:val="00AA3C03"/>
    <w:rsid w:val="00AA44A3"/>
    <w:rsid w:val="00AA4961"/>
    <w:rsid w:val="00AA4D07"/>
    <w:rsid w:val="00AA555E"/>
    <w:rsid w:val="00AA59FE"/>
    <w:rsid w:val="00AA6DBC"/>
    <w:rsid w:val="00AA749B"/>
    <w:rsid w:val="00AB0542"/>
    <w:rsid w:val="00AB07F1"/>
    <w:rsid w:val="00AB16E7"/>
    <w:rsid w:val="00AB1989"/>
    <w:rsid w:val="00AB1DFE"/>
    <w:rsid w:val="00AB3298"/>
    <w:rsid w:val="00AB440C"/>
    <w:rsid w:val="00AB5268"/>
    <w:rsid w:val="00AB5D96"/>
    <w:rsid w:val="00AB6007"/>
    <w:rsid w:val="00AB6B6B"/>
    <w:rsid w:val="00AB7067"/>
    <w:rsid w:val="00AB7B79"/>
    <w:rsid w:val="00AC1409"/>
    <w:rsid w:val="00AC1494"/>
    <w:rsid w:val="00AC18CD"/>
    <w:rsid w:val="00AC1BE0"/>
    <w:rsid w:val="00AC2048"/>
    <w:rsid w:val="00AC3148"/>
    <w:rsid w:val="00AC339E"/>
    <w:rsid w:val="00AC37AD"/>
    <w:rsid w:val="00AC4253"/>
    <w:rsid w:val="00AC48FF"/>
    <w:rsid w:val="00AC6484"/>
    <w:rsid w:val="00AC65A0"/>
    <w:rsid w:val="00AD1095"/>
    <w:rsid w:val="00AD1320"/>
    <w:rsid w:val="00AD143F"/>
    <w:rsid w:val="00AD21DE"/>
    <w:rsid w:val="00AD4040"/>
    <w:rsid w:val="00AD441C"/>
    <w:rsid w:val="00AD45F1"/>
    <w:rsid w:val="00AD4656"/>
    <w:rsid w:val="00AD4B74"/>
    <w:rsid w:val="00AD55E5"/>
    <w:rsid w:val="00AD600F"/>
    <w:rsid w:val="00AD6233"/>
    <w:rsid w:val="00AD62CC"/>
    <w:rsid w:val="00AD6567"/>
    <w:rsid w:val="00AD7202"/>
    <w:rsid w:val="00AD7246"/>
    <w:rsid w:val="00AD7398"/>
    <w:rsid w:val="00AD7C07"/>
    <w:rsid w:val="00AE0211"/>
    <w:rsid w:val="00AE106F"/>
    <w:rsid w:val="00AE12A6"/>
    <w:rsid w:val="00AE1B5B"/>
    <w:rsid w:val="00AE1CBE"/>
    <w:rsid w:val="00AE2692"/>
    <w:rsid w:val="00AE299E"/>
    <w:rsid w:val="00AE2E85"/>
    <w:rsid w:val="00AE2F27"/>
    <w:rsid w:val="00AE3E00"/>
    <w:rsid w:val="00AE40CD"/>
    <w:rsid w:val="00AE4B01"/>
    <w:rsid w:val="00AE5039"/>
    <w:rsid w:val="00AE5B68"/>
    <w:rsid w:val="00AE5FC8"/>
    <w:rsid w:val="00AE6C58"/>
    <w:rsid w:val="00AF1673"/>
    <w:rsid w:val="00AF1C00"/>
    <w:rsid w:val="00AF2E60"/>
    <w:rsid w:val="00AF364D"/>
    <w:rsid w:val="00AF4CDC"/>
    <w:rsid w:val="00AF5351"/>
    <w:rsid w:val="00AF54EE"/>
    <w:rsid w:val="00AF6EB9"/>
    <w:rsid w:val="00AF79A4"/>
    <w:rsid w:val="00AF7E0B"/>
    <w:rsid w:val="00B004FA"/>
    <w:rsid w:val="00B008B5"/>
    <w:rsid w:val="00B02027"/>
    <w:rsid w:val="00B0227D"/>
    <w:rsid w:val="00B03963"/>
    <w:rsid w:val="00B049EF"/>
    <w:rsid w:val="00B04B3C"/>
    <w:rsid w:val="00B04ECC"/>
    <w:rsid w:val="00B0684D"/>
    <w:rsid w:val="00B06C20"/>
    <w:rsid w:val="00B07768"/>
    <w:rsid w:val="00B07B63"/>
    <w:rsid w:val="00B07CAE"/>
    <w:rsid w:val="00B07CEF"/>
    <w:rsid w:val="00B07CFA"/>
    <w:rsid w:val="00B07FDA"/>
    <w:rsid w:val="00B10678"/>
    <w:rsid w:val="00B10DA0"/>
    <w:rsid w:val="00B13574"/>
    <w:rsid w:val="00B13F1E"/>
    <w:rsid w:val="00B14C61"/>
    <w:rsid w:val="00B14C81"/>
    <w:rsid w:val="00B1598F"/>
    <w:rsid w:val="00B15B97"/>
    <w:rsid w:val="00B15FEE"/>
    <w:rsid w:val="00B17C86"/>
    <w:rsid w:val="00B208D3"/>
    <w:rsid w:val="00B22A4F"/>
    <w:rsid w:val="00B23BE8"/>
    <w:rsid w:val="00B23CBD"/>
    <w:rsid w:val="00B23F69"/>
    <w:rsid w:val="00B244AA"/>
    <w:rsid w:val="00B245FD"/>
    <w:rsid w:val="00B25092"/>
    <w:rsid w:val="00B25B86"/>
    <w:rsid w:val="00B2667D"/>
    <w:rsid w:val="00B26AE0"/>
    <w:rsid w:val="00B26E6D"/>
    <w:rsid w:val="00B2794C"/>
    <w:rsid w:val="00B27B03"/>
    <w:rsid w:val="00B30F10"/>
    <w:rsid w:val="00B30FE2"/>
    <w:rsid w:val="00B318EC"/>
    <w:rsid w:val="00B31E29"/>
    <w:rsid w:val="00B32045"/>
    <w:rsid w:val="00B322C3"/>
    <w:rsid w:val="00B32BBD"/>
    <w:rsid w:val="00B32C82"/>
    <w:rsid w:val="00B33593"/>
    <w:rsid w:val="00B337C1"/>
    <w:rsid w:val="00B33B7A"/>
    <w:rsid w:val="00B342A7"/>
    <w:rsid w:val="00B34497"/>
    <w:rsid w:val="00B34C3B"/>
    <w:rsid w:val="00B3551E"/>
    <w:rsid w:val="00B35668"/>
    <w:rsid w:val="00B35754"/>
    <w:rsid w:val="00B35C5A"/>
    <w:rsid w:val="00B35F51"/>
    <w:rsid w:val="00B3602B"/>
    <w:rsid w:val="00B3617A"/>
    <w:rsid w:val="00B37074"/>
    <w:rsid w:val="00B37E25"/>
    <w:rsid w:val="00B37EE7"/>
    <w:rsid w:val="00B4019B"/>
    <w:rsid w:val="00B4201F"/>
    <w:rsid w:val="00B43D56"/>
    <w:rsid w:val="00B440CE"/>
    <w:rsid w:val="00B44DCB"/>
    <w:rsid w:val="00B453F0"/>
    <w:rsid w:val="00B459AD"/>
    <w:rsid w:val="00B45C8D"/>
    <w:rsid w:val="00B45D07"/>
    <w:rsid w:val="00B4629C"/>
    <w:rsid w:val="00B46881"/>
    <w:rsid w:val="00B47228"/>
    <w:rsid w:val="00B4783F"/>
    <w:rsid w:val="00B51CF6"/>
    <w:rsid w:val="00B521FA"/>
    <w:rsid w:val="00B533E8"/>
    <w:rsid w:val="00B53CF2"/>
    <w:rsid w:val="00B54489"/>
    <w:rsid w:val="00B54C5F"/>
    <w:rsid w:val="00B54C8B"/>
    <w:rsid w:val="00B54E38"/>
    <w:rsid w:val="00B54F7C"/>
    <w:rsid w:val="00B55284"/>
    <w:rsid w:val="00B556FF"/>
    <w:rsid w:val="00B55C5B"/>
    <w:rsid w:val="00B561C8"/>
    <w:rsid w:val="00B562E8"/>
    <w:rsid w:val="00B5687F"/>
    <w:rsid w:val="00B5697D"/>
    <w:rsid w:val="00B56CE2"/>
    <w:rsid w:val="00B56D98"/>
    <w:rsid w:val="00B574D2"/>
    <w:rsid w:val="00B574FA"/>
    <w:rsid w:val="00B57787"/>
    <w:rsid w:val="00B607FE"/>
    <w:rsid w:val="00B61240"/>
    <w:rsid w:val="00B61475"/>
    <w:rsid w:val="00B621D3"/>
    <w:rsid w:val="00B621EF"/>
    <w:rsid w:val="00B62602"/>
    <w:rsid w:val="00B63559"/>
    <w:rsid w:val="00B6399C"/>
    <w:rsid w:val="00B64007"/>
    <w:rsid w:val="00B643D8"/>
    <w:rsid w:val="00B6492F"/>
    <w:rsid w:val="00B649DC"/>
    <w:rsid w:val="00B65692"/>
    <w:rsid w:val="00B66EF3"/>
    <w:rsid w:val="00B67143"/>
    <w:rsid w:val="00B72001"/>
    <w:rsid w:val="00B7214F"/>
    <w:rsid w:val="00B740FA"/>
    <w:rsid w:val="00B74501"/>
    <w:rsid w:val="00B74BF1"/>
    <w:rsid w:val="00B756A1"/>
    <w:rsid w:val="00B77463"/>
    <w:rsid w:val="00B7761B"/>
    <w:rsid w:val="00B804AE"/>
    <w:rsid w:val="00B81AFE"/>
    <w:rsid w:val="00B81F01"/>
    <w:rsid w:val="00B827C8"/>
    <w:rsid w:val="00B829E6"/>
    <w:rsid w:val="00B82A96"/>
    <w:rsid w:val="00B83435"/>
    <w:rsid w:val="00B83609"/>
    <w:rsid w:val="00B84BC6"/>
    <w:rsid w:val="00B85160"/>
    <w:rsid w:val="00B856C2"/>
    <w:rsid w:val="00B86891"/>
    <w:rsid w:val="00B8706C"/>
    <w:rsid w:val="00B87254"/>
    <w:rsid w:val="00B87410"/>
    <w:rsid w:val="00B9012C"/>
    <w:rsid w:val="00B90929"/>
    <w:rsid w:val="00B92F9A"/>
    <w:rsid w:val="00B9378F"/>
    <w:rsid w:val="00B93A67"/>
    <w:rsid w:val="00B95A3E"/>
    <w:rsid w:val="00B95E5D"/>
    <w:rsid w:val="00B97310"/>
    <w:rsid w:val="00B97B1B"/>
    <w:rsid w:val="00BA012C"/>
    <w:rsid w:val="00BA0B54"/>
    <w:rsid w:val="00BA0DC8"/>
    <w:rsid w:val="00BA1167"/>
    <w:rsid w:val="00BA1765"/>
    <w:rsid w:val="00BA17D8"/>
    <w:rsid w:val="00BA25BF"/>
    <w:rsid w:val="00BA32B3"/>
    <w:rsid w:val="00BA48CA"/>
    <w:rsid w:val="00BA5446"/>
    <w:rsid w:val="00BA5952"/>
    <w:rsid w:val="00BA5A30"/>
    <w:rsid w:val="00BA5ACB"/>
    <w:rsid w:val="00BA642B"/>
    <w:rsid w:val="00BA6D19"/>
    <w:rsid w:val="00BA7456"/>
    <w:rsid w:val="00BA7B1D"/>
    <w:rsid w:val="00BB0084"/>
    <w:rsid w:val="00BB06F7"/>
    <w:rsid w:val="00BB1108"/>
    <w:rsid w:val="00BB18B9"/>
    <w:rsid w:val="00BB18E5"/>
    <w:rsid w:val="00BB18EA"/>
    <w:rsid w:val="00BB42E2"/>
    <w:rsid w:val="00BB43F8"/>
    <w:rsid w:val="00BB4535"/>
    <w:rsid w:val="00BB45A3"/>
    <w:rsid w:val="00BB4BF4"/>
    <w:rsid w:val="00BB5A1C"/>
    <w:rsid w:val="00BB5C30"/>
    <w:rsid w:val="00BB5DBB"/>
    <w:rsid w:val="00BB66C1"/>
    <w:rsid w:val="00BB6E1A"/>
    <w:rsid w:val="00BB7021"/>
    <w:rsid w:val="00BB70CA"/>
    <w:rsid w:val="00BB7521"/>
    <w:rsid w:val="00BC0593"/>
    <w:rsid w:val="00BC0BA6"/>
    <w:rsid w:val="00BC14DA"/>
    <w:rsid w:val="00BC22E2"/>
    <w:rsid w:val="00BC25E2"/>
    <w:rsid w:val="00BC2922"/>
    <w:rsid w:val="00BC3613"/>
    <w:rsid w:val="00BC4796"/>
    <w:rsid w:val="00BC5427"/>
    <w:rsid w:val="00BC6355"/>
    <w:rsid w:val="00BC6D30"/>
    <w:rsid w:val="00BC6D73"/>
    <w:rsid w:val="00BC7161"/>
    <w:rsid w:val="00BC7DFD"/>
    <w:rsid w:val="00BD0B3E"/>
    <w:rsid w:val="00BD15A7"/>
    <w:rsid w:val="00BD16FB"/>
    <w:rsid w:val="00BD170F"/>
    <w:rsid w:val="00BD1A32"/>
    <w:rsid w:val="00BD214A"/>
    <w:rsid w:val="00BD42B2"/>
    <w:rsid w:val="00BD4730"/>
    <w:rsid w:val="00BD5A67"/>
    <w:rsid w:val="00BD5CD5"/>
    <w:rsid w:val="00BD6718"/>
    <w:rsid w:val="00BD6C6D"/>
    <w:rsid w:val="00BD6F19"/>
    <w:rsid w:val="00BD7205"/>
    <w:rsid w:val="00BD7F1E"/>
    <w:rsid w:val="00BE0630"/>
    <w:rsid w:val="00BE0FB2"/>
    <w:rsid w:val="00BE1A56"/>
    <w:rsid w:val="00BE31EC"/>
    <w:rsid w:val="00BE3932"/>
    <w:rsid w:val="00BE3968"/>
    <w:rsid w:val="00BE4750"/>
    <w:rsid w:val="00BE5090"/>
    <w:rsid w:val="00BE570A"/>
    <w:rsid w:val="00BE6CA5"/>
    <w:rsid w:val="00BE70D3"/>
    <w:rsid w:val="00BE7200"/>
    <w:rsid w:val="00BE7533"/>
    <w:rsid w:val="00BE7BE3"/>
    <w:rsid w:val="00BF0A2E"/>
    <w:rsid w:val="00BF1365"/>
    <w:rsid w:val="00BF1396"/>
    <w:rsid w:val="00BF1564"/>
    <w:rsid w:val="00BF1820"/>
    <w:rsid w:val="00BF2158"/>
    <w:rsid w:val="00BF2976"/>
    <w:rsid w:val="00BF2BAE"/>
    <w:rsid w:val="00BF3C14"/>
    <w:rsid w:val="00BF405D"/>
    <w:rsid w:val="00BF4165"/>
    <w:rsid w:val="00BF42B6"/>
    <w:rsid w:val="00BF4916"/>
    <w:rsid w:val="00BF662C"/>
    <w:rsid w:val="00BF7665"/>
    <w:rsid w:val="00BF785B"/>
    <w:rsid w:val="00C02A1C"/>
    <w:rsid w:val="00C02D9A"/>
    <w:rsid w:val="00C03836"/>
    <w:rsid w:val="00C05BD3"/>
    <w:rsid w:val="00C05CCC"/>
    <w:rsid w:val="00C06380"/>
    <w:rsid w:val="00C06D0B"/>
    <w:rsid w:val="00C072E6"/>
    <w:rsid w:val="00C100E5"/>
    <w:rsid w:val="00C10463"/>
    <w:rsid w:val="00C10BB9"/>
    <w:rsid w:val="00C1144F"/>
    <w:rsid w:val="00C1224D"/>
    <w:rsid w:val="00C12789"/>
    <w:rsid w:val="00C12BE1"/>
    <w:rsid w:val="00C1356C"/>
    <w:rsid w:val="00C146BF"/>
    <w:rsid w:val="00C146D6"/>
    <w:rsid w:val="00C15CAE"/>
    <w:rsid w:val="00C15E5F"/>
    <w:rsid w:val="00C1647F"/>
    <w:rsid w:val="00C165BC"/>
    <w:rsid w:val="00C17092"/>
    <w:rsid w:val="00C177D4"/>
    <w:rsid w:val="00C17B5D"/>
    <w:rsid w:val="00C230C7"/>
    <w:rsid w:val="00C23FDA"/>
    <w:rsid w:val="00C24103"/>
    <w:rsid w:val="00C24779"/>
    <w:rsid w:val="00C25950"/>
    <w:rsid w:val="00C26040"/>
    <w:rsid w:val="00C2682C"/>
    <w:rsid w:val="00C26B25"/>
    <w:rsid w:val="00C26E87"/>
    <w:rsid w:val="00C27D98"/>
    <w:rsid w:val="00C30F35"/>
    <w:rsid w:val="00C321D9"/>
    <w:rsid w:val="00C3222D"/>
    <w:rsid w:val="00C3233A"/>
    <w:rsid w:val="00C32362"/>
    <w:rsid w:val="00C32955"/>
    <w:rsid w:val="00C35080"/>
    <w:rsid w:val="00C369CD"/>
    <w:rsid w:val="00C37198"/>
    <w:rsid w:val="00C37709"/>
    <w:rsid w:val="00C377C5"/>
    <w:rsid w:val="00C37B20"/>
    <w:rsid w:val="00C40B30"/>
    <w:rsid w:val="00C4111C"/>
    <w:rsid w:val="00C42050"/>
    <w:rsid w:val="00C4208E"/>
    <w:rsid w:val="00C42BCB"/>
    <w:rsid w:val="00C435D2"/>
    <w:rsid w:val="00C43B31"/>
    <w:rsid w:val="00C43DA0"/>
    <w:rsid w:val="00C444AE"/>
    <w:rsid w:val="00C44950"/>
    <w:rsid w:val="00C44ABA"/>
    <w:rsid w:val="00C44F57"/>
    <w:rsid w:val="00C45F68"/>
    <w:rsid w:val="00C46151"/>
    <w:rsid w:val="00C47894"/>
    <w:rsid w:val="00C50B26"/>
    <w:rsid w:val="00C51179"/>
    <w:rsid w:val="00C514A4"/>
    <w:rsid w:val="00C5178E"/>
    <w:rsid w:val="00C541C9"/>
    <w:rsid w:val="00C54734"/>
    <w:rsid w:val="00C56690"/>
    <w:rsid w:val="00C569A0"/>
    <w:rsid w:val="00C56AB1"/>
    <w:rsid w:val="00C60407"/>
    <w:rsid w:val="00C6143E"/>
    <w:rsid w:val="00C616BD"/>
    <w:rsid w:val="00C617DB"/>
    <w:rsid w:val="00C61840"/>
    <w:rsid w:val="00C61C35"/>
    <w:rsid w:val="00C645EF"/>
    <w:rsid w:val="00C6469B"/>
    <w:rsid w:val="00C648BC"/>
    <w:rsid w:val="00C65376"/>
    <w:rsid w:val="00C65AB1"/>
    <w:rsid w:val="00C65CD1"/>
    <w:rsid w:val="00C6699B"/>
    <w:rsid w:val="00C66ADF"/>
    <w:rsid w:val="00C66C7A"/>
    <w:rsid w:val="00C66D54"/>
    <w:rsid w:val="00C66EB7"/>
    <w:rsid w:val="00C66F17"/>
    <w:rsid w:val="00C70701"/>
    <w:rsid w:val="00C71254"/>
    <w:rsid w:val="00C71637"/>
    <w:rsid w:val="00C71949"/>
    <w:rsid w:val="00C72274"/>
    <w:rsid w:val="00C7265F"/>
    <w:rsid w:val="00C73596"/>
    <w:rsid w:val="00C738E7"/>
    <w:rsid w:val="00C73D72"/>
    <w:rsid w:val="00C742A6"/>
    <w:rsid w:val="00C75D52"/>
    <w:rsid w:val="00C765D8"/>
    <w:rsid w:val="00C76BC1"/>
    <w:rsid w:val="00C76BFB"/>
    <w:rsid w:val="00C76D5C"/>
    <w:rsid w:val="00C76DEA"/>
    <w:rsid w:val="00C779E1"/>
    <w:rsid w:val="00C77A9F"/>
    <w:rsid w:val="00C77CC7"/>
    <w:rsid w:val="00C805EE"/>
    <w:rsid w:val="00C80851"/>
    <w:rsid w:val="00C8085C"/>
    <w:rsid w:val="00C80987"/>
    <w:rsid w:val="00C819F2"/>
    <w:rsid w:val="00C81F20"/>
    <w:rsid w:val="00C826DF"/>
    <w:rsid w:val="00C84E62"/>
    <w:rsid w:val="00C852C4"/>
    <w:rsid w:val="00C854E2"/>
    <w:rsid w:val="00C85C4C"/>
    <w:rsid w:val="00C8678B"/>
    <w:rsid w:val="00C86B7A"/>
    <w:rsid w:val="00C86F9B"/>
    <w:rsid w:val="00C872BA"/>
    <w:rsid w:val="00C8794C"/>
    <w:rsid w:val="00C87EFE"/>
    <w:rsid w:val="00C90008"/>
    <w:rsid w:val="00C9081B"/>
    <w:rsid w:val="00C90895"/>
    <w:rsid w:val="00C91535"/>
    <w:rsid w:val="00C918BC"/>
    <w:rsid w:val="00C93623"/>
    <w:rsid w:val="00C93683"/>
    <w:rsid w:val="00C940AC"/>
    <w:rsid w:val="00C94112"/>
    <w:rsid w:val="00C9558F"/>
    <w:rsid w:val="00C95ACB"/>
    <w:rsid w:val="00C95C87"/>
    <w:rsid w:val="00C95DEF"/>
    <w:rsid w:val="00C9670C"/>
    <w:rsid w:val="00C96AAD"/>
    <w:rsid w:val="00C97383"/>
    <w:rsid w:val="00CA06EE"/>
    <w:rsid w:val="00CA093E"/>
    <w:rsid w:val="00CA192B"/>
    <w:rsid w:val="00CA1AE5"/>
    <w:rsid w:val="00CA2652"/>
    <w:rsid w:val="00CA26F7"/>
    <w:rsid w:val="00CA4373"/>
    <w:rsid w:val="00CA52F8"/>
    <w:rsid w:val="00CA5D6C"/>
    <w:rsid w:val="00CA79F9"/>
    <w:rsid w:val="00CB008A"/>
    <w:rsid w:val="00CB046C"/>
    <w:rsid w:val="00CB255D"/>
    <w:rsid w:val="00CB3275"/>
    <w:rsid w:val="00CB32C1"/>
    <w:rsid w:val="00CB3789"/>
    <w:rsid w:val="00CB3A90"/>
    <w:rsid w:val="00CB3DB3"/>
    <w:rsid w:val="00CB41E0"/>
    <w:rsid w:val="00CB45D2"/>
    <w:rsid w:val="00CB585B"/>
    <w:rsid w:val="00CB61EC"/>
    <w:rsid w:val="00CB6B5F"/>
    <w:rsid w:val="00CB73EE"/>
    <w:rsid w:val="00CB7490"/>
    <w:rsid w:val="00CB7943"/>
    <w:rsid w:val="00CC01B0"/>
    <w:rsid w:val="00CC0B5A"/>
    <w:rsid w:val="00CC0DD0"/>
    <w:rsid w:val="00CC1204"/>
    <w:rsid w:val="00CC1277"/>
    <w:rsid w:val="00CC1795"/>
    <w:rsid w:val="00CC17FE"/>
    <w:rsid w:val="00CC20B6"/>
    <w:rsid w:val="00CC2499"/>
    <w:rsid w:val="00CC28E3"/>
    <w:rsid w:val="00CC4175"/>
    <w:rsid w:val="00CC4594"/>
    <w:rsid w:val="00CC4D3B"/>
    <w:rsid w:val="00CC50E6"/>
    <w:rsid w:val="00CC6203"/>
    <w:rsid w:val="00CC7523"/>
    <w:rsid w:val="00CC7F57"/>
    <w:rsid w:val="00CD02CD"/>
    <w:rsid w:val="00CD07FA"/>
    <w:rsid w:val="00CD1163"/>
    <w:rsid w:val="00CD1B2B"/>
    <w:rsid w:val="00CD2E12"/>
    <w:rsid w:val="00CD3331"/>
    <w:rsid w:val="00CD33B5"/>
    <w:rsid w:val="00CD4277"/>
    <w:rsid w:val="00CD475F"/>
    <w:rsid w:val="00CD526F"/>
    <w:rsid w:val="00CD5E38"/>
    <w:rsid w:val="00CD647B"/>
    <w:rsid w:val="00CD65FF"/>
    <w:rsid w:val="00CD6B1C"/>
    <w:rsid w:val="00CD6E1D"/>
    <w:rsid w:val="00CD7169"/>
    <w:rsid w:val="00CD71C2"/>
    <w:rsid w:val="00CD7781"/>
    <w:rsid w:val="00CD7CC3"/>
    <w:rsid w:val="00CE0872"/>
    <w:rsid w:val="00CE0EFA"/>
    <w:rsid w:val="00CE19C7"/>
    <w:rsid w:val="00CE1ADB"/>
    <w:rsid w:val="00CE2DFB"/>
    <w:rsid w:val="00CE33CD"/>
    <w:rsid w:val="00CE3EE6"/>
    <w:rsid w:val="00CE4A33"/>
    <w:rsid w:val="00CE4B8F"/>
    <w:rsid w:val="00CE55AF"/>
    <w:rsid w:val="00CE5B5E"/>
    <w:rsid w:val="00CE6BC6"/>
    <w:rsid w:val="00CE7009"/>
    <w:rsid w:val="00CE72FF"/>
    <w:rsid w:val="00CE772A"/>
    <w:rsid w:val="00CF03A1"/>
    <w:rsid w:val="00CF14EF"/>
    <w:rsid w:val="00CF1E78"/>
    <w:rsid w:val="00CF284E"/>
    <w:rsid w:val="00CF39AB"/>
    <w:rsid w:val="00CF3B6B"/>
    <w:rsid w:val="00CF3E37"/>
    <w:rsid w:val="00CF43B9"/>
    <w:rsid w:val="00CF43CB"/>
    <w:rsid w:val="00CF4450"/>
    <w:rsid w:val="00CF65F7"/>
    <w:rsid w:val="00CF6A0F"/>
    <w:rsid w:val="00CF77EF"/>
    <w:rsid w:val="00D00402"/>
    <w:rsid w:val="00D00B2D"/>
    <w:rsid w:val="00D00EF8"/>
    <w:rsid w:val="00D00F65"/>
    <w:rsid w:val="00D01B3E"/>
    <w:rsid w:val="00D01E97"/>
    <w:rsid w:val="00D01EE1"/>
    <w:rsid w:val="00D022C6"/>
    <w:rsid w:val="00D04197"/>
    <w:rsid w:val="00D046E6"/>
    <w:rsid w:val="00D05554"/>
    <w:rsid w:val="00D059A8"/>
    <w:rsid w:val="00D05D66"/>
    <w:rsid w:val="00D0663D"/>
    <w:rsid w:val="00D06743"/>
    <w:rsid w:val="00D07971"/>
    <w:rsid w:val="00D10619"/>
    <w:rsid w:val="00D10B99"/>
    <w:rsid w:val="00D11261"/>
    <w:rsid w:val="00D119FB"/>
    <w:rsid w:val="00D11FAD"/>
    <w:rsid w:val="00D12801"/>
    <w:rsid w:val="00D12ADA"/>
    <w:rsid w:val="00D136BB"/>
    <w:rsid w:val="00D14182"/>
    <w:rsid w:val="00D148F8"/>
    <w:rsid w:val="00D14AB2"/>
    <w:rsid w:val="00D14E12"/>
    <w:rsid w:val="00D150B7"/>
    <w:rsid w:val="00D152BA"/>
    <w:rsid w:val="00D15D0D"/>
    <w:rsid w:val="00D15F7E"/>
    <w:rsid w:val="00D169AE"/>
    <w:rsid w:val="00D178AC"/>
    <w:rsid w:val="00D17C2A"/>
    <w:rsid w:val="00D17D91"/>
    <w:rsid w:val="00D17DC1"/>
    <w:rsid w:val="00D20359"/>
    <w:rsid w:val="00D2161E"/>
    <w:rsid w:val="00D21815"/>
    <w:rsid w:val="00D21C41"/>
    <w:rsid w:val="00D21C7A"/>
    <w:rsid w:val="00D22436"/>
    <w:rsid w:val="00D228B1"/>
    <w:rsid w:val="00D23144"/>
    <w:rsid w:val="00D23AED"/>
    <w:rsid w:val="00D23AFD"/>
    <w:rsid w:val="00D240EC"/>
    <w:rsid w:val="00D24E33"/>
    <w:rsid w:val="00D24EF7"/>
    <w:rsid w:val="00D25228"/>
    <w:rsid w:val="00D25B81"/>
    <w:rsid w:val="00D26787"/>
    <w:rsid w:val="00D27163"/>
    <w:rsid w:val="00D27447"/>
    <w:rsid w:val="00D27632"/>
    <w:rsid w:val="00D276C2"/>
    <w:rsid w:val="00D31202"/>
    <w:rsid w:val="00D317FE"/>
    <w:rsid w:val="00D31FE3"/>
    <w:rsid w:val="00D33392"/>
    <w:rsid w:val="00D34441"/>
    <w:rsid w:val="00D35963"/>
    <w:rsid w:val="00D35D19"/>
    <w:rsid w:val="00D35D73"/>
    <w:rsid w:val="00D36308"/>
    <w:rsid w:val="00D363FD"/>
    <w:rsid w:val="00D36C6C"/>
    <w:rsid w:val="00D377C2"/>
    <w:rsid w:val="00D37831"/>
    <w:rsid w:val="00D40462"/>
    <w:rsid w:val="00D4121C"/>
    <w:rsid w:val="00D41589"/>
    <w:rsid w:val="00D425EF"/>
    <w:rsid w:val="00D42A0E"/>
    <w:rsid w:val="00D42A28"/>
    <w:rsid w:val="00D46B2D"/>
    <w:rsid w:val="00D46F22"/>
    <w:rsid w:val="00D475F1"/>
    <w:rsid w:val="00D47D63"/>
    <w:rsid w:val="00D50256"/>
    <w:rsid w:val="00D502D0"/>
    <w:rsid w:val="00D507B2"/>
    <w:rsid w:val="00D50CE7"/>
    <w:rsid w:val="00D51265"/>
    <w:rsid w:val="00D51845"/>
    <w:rsid w:val="00D52336"/>
    <w:rsid w:val="00D523BB"/>
    <w:rsid w:val="00D52C74"/>
    <w:rsid w:val="00D5309F"/>
    <w:rsid w:val="00D53AE7"/>
    <w:rsid w:val="00D53B79"/>
    <w:rsid w:val="00D553A7"/>
    <w:rsid w:val="00D55B1E"/>
    <w:rsid w:val="00D56245"/>
    <w:rsid w:val="00D562D0"/>
    <w:rsid w:val="00D578B2"/>
    <w:rsid w:val="00D6058A"/>
    <w:rsid w:val="00D60929"/>
    <w:rsid w:val="00D609FF"/>
    <w:rsid w:val="00D611F5"/>
    <w:rsid w:val="00D61A59"/>
    <w:rsid w:val="00D62C91"/>
    <w:rsid w:val="00D62E86"/>
    <w:rsid w:val="00D638CA"/>
    <w:rsid w:val="00D63AAA"/>
    <w:rsid w:val="00D64717"/>
    <w:rsid w:val="00D650DF"/>
    <w:rsid w:val="00D6511F"/>
    <w:rsid w:val="00D656C8"/>
    <w:rsid w:val="00D67439"/>
    <w:rsid w:val="00D6764E"/>
    <w:rsid w:val="00D676B6"/>
    <w:rsid w:val="00D70810"/>
    <w:rsid w:val="00D709D9"/>
    <w:rsid w:val="00D70EC6"/>
    <w:rsid w:val="00D71535"/>
    <w:rsid w:val="00D7156F"/>
    <w:rsid w:val="00D7204F"/>
    <w:rsid w:val="00D7223A"/>
    <w:rsid w:val="00D72873"/>
    <w:rsid w:val="00D72986"/>
    <w:rsid w:val="00D72D5E"/>
    <w:rsid w:val="00D73E30"/>
    <w:rsid w:val="00D74C35"/>
    <w:rsid w:val="00D7515B"/>
    <w:rsid w:val="00D75A1D"/>
    <w:rsid w:val="00D76ADC"/>
    <w:rsid w:val="00D77286"/>
    <w:rsid w:val="00D774A4"/>
    <w:rsid w:val="00D775B9"/>
    <w:rsid w:val="00D776B1"/>
    <w:rsid w:val="00D77AFD"/>
    <w:rsid w:val="00D8098C"/>
    <w:rsid w:val="00D81A60"/>
    <w:rsid w:val="00D81B25"/>
    <w:rsid w:val="00D81D2C"/>
    <w:rsid w:val="00D83777"/>
    <w:rsid w:val="00D83B8A"/>
    <w:rsid w:val="00D84AAC"/>
    <w:rsid w:val="00D84E03"/>
    <w:rsid w:val="00D8546E"/>
    <w:rsid w:val="00D8551A"/>
    <w:rsid w:val="00D859E0"/>
    <w:rsid w:val="00D86FA8"/>
    <w:rsid w:val="00D876C0"/>
    <w:rsid w:val="00D879DB"/>
    <w:rsid w:val="00D91525"/>
    <w:rsid w:val="00D91741"/>
    <w:rsid w:val="00D91932"/>
    <w:rsid w:val="00D9214E"/>
    <w:rsid w:val="00D921EB"/>
    <w:rsid w:val="00D926AE"/>
    <w:rsid w:val="00D92BB2"/>
    <w:rsid w:val="00D92BC5"/>
    <w:rsid w:val="00D934E2"/>
    <w:rsid w:val="00D936D3"/>
    <w:rsid w:val="00D9511B"/>
    <w:rsid w:val="00D9611D"/>
    <w:rsid w:val="00D963BE"/>
    <w:rsid w:val="00D96745"/>
    <w:rsid w:val="00D969BC"/>
    <w:rsid w:val="00D97834"/>
    <w:rsid w:val="00D97961"/>
    <w:rsid w:val="00DA0369"/>
    <w:rsid w:val="00DA05C4"/>
    <w:rsid w:val="00DA2886"/>
    <w:rsid w:val="00DA367A"/>
    <w:rsid w:val="00DA423D"/>
    <w:rsid w:val="00DA4264"/>
    <w:rsid w:val="00DA469F"/>
    <w:rsid w:val="00DA48CA"/>
    <w:rsid w:val="00DA6BBD"/>
    <w:rsid w:val="00DA7609"/>
    <w:rsid w:val="00DA76DF"/>
    <w:rsid w:val="00DA7C94"/>
    <w:rsid w:val="00DA7F1A"/>
    <w:rsid w:val="00DB06F6"/>
    <w:rsid w:val="00DB09A8"/>
    <w:rsid w:val="00DB0E5A"/>
    <w:rsid w:val="00DB1590"/>
    <w:rsid w:val="00DB34A8"/>
    <w:rsid w:val="00DB3EAB"/>
    <w:rsid w:val="00DB42D9"/>
    <w:rsid w:val="00DB583A"/>
    <w:rsid w:val="00DB5C4C"/>
    <w:rsid w:val="00DB6098"/>
    <w:rsid w:val="00DB6F8C"/>
    <w:rsid w:val="00DB7949"/>
    <w:rsid w:val="00DB7D41"/>
    <w:rsid w:val="00DC05C5"/>
    <w:rsid w:val="00DC2B3B"/>
    <w:rsid w:val="00DC2BFA"/>
    <w:rsid w:val="00DC2D46"/>
    <w:rsid w:val="00DC2F9D"/>
    <w:rsid w:val="00DC30C2"/>
    <w:rsid w:val="00DC3345"/>
    <w:rsid w:val="00DC446E"/>
    <w:rsid w:val="00DC47BE"/>
    <w:rsid w:val="00DC572D"/>
    <w:rsid w:val="00DC57AB"/>
    <w:rsid w:val="00DC5B85"/>
    <w:rsid w:val="00DD0A76"/>
    <w:rsid w:val="00DD116F"/>
    <w:rsid w:val="00DD1280"/>
    <w:rsid w:val="00DD1340"/>
    <w:rsid w:val="00DD199D"/>
    <w:rsid w:val="00DD19BF"/>
    <w:rsid w:val="00DD21CD"/>
    <w:rsid w:val="00DD2335"/>
    <w:rsid w:val="00DD2443"/>
    <w:rsid w:val="00DD24F9"/>
    <w:rsid w:val="00DD2FA2"/>
    <w:rsid w:val="00DD381A"/>
    <w:rsid w:val="00DD3F2F"/>
    <w:rsid w:val="00DD5058"/>
    <w:rsid w:val="00DD55F3"/>
    <w:rsid w:val="00DD627B"/>
    <w:rsid w:val="00DD66F3"/>
    <w:rsid w:val="00DD7E75"/>
    <w:rsid w:val="00DE3582"/>
    <w:rsid w:val="00DE3D6C"/>
    <w:rsid w:val="00DE4B1E"/>
    <w:rsid w:val="00DE4BEC"/>
    <w:rsid w:val="00DE5DED"/>
    <w:rsid w:val="00DE67F4"/>
    <w:rsid w:val="00DE6FF8"/>
    <w:rsid w:val="00DE742D"/>
    <w:rsid w:val="00DE756F"/>
    <w:rsid w:val="00DE7585"/>
    <w:rsid w:val="00DE770B"/>
    <w:rsid w:val="00DE7863"/>
    <w:rsid w:val="00DE7B65"/>
    <w:rsid w:val="00DF0438"/>
    <w:rsid w:val="00DF0C27"/>
    <w:rsid w:val="00DF1703"/>
    <w:rsid w:val="00DF193F"/>
    <w:rsid w:val="00DF1BCC"/>
    <w:rsid w:val="00DF1DAB"/>
    <w:rsid w:val="00DF2341"/>
    <w:rsid w:val="00DF2679"/>
    <w:rsid w:val="00DF2D3E"/>
    <w:rsid w:val="00DF35E6"/>
    <w:rsid w:val="00DF4AB5"/>
    <w:rsid w:val="00DF55B2"/>
    <w:rsid w:val="00DF6414"/>
    <w:rsid w:val="00DF641C"/>
    <w:rsid w:val="00DF6553"/>
    <w:rsid w:val="00DF6D61"/>
    <w:rsid w:val="00E00136"/>
    <w:rsid w:val="00E0089C"/>
    <w:rsid w:val="00E00D3B"/>
    <w:rsid w:val="00E032C8"/>
    <w:rsid w:val="00E0348E"/>
    <w:rsid w:val="00E04BDF"/>
    <w:rsid w:val="00E056F9"/>
    <w:rsid w:val="00E0603F"/>
    <w:rsid w:val="00E06C0D"/>
    <w:rsid w:val="00E06C8B"/>
    <w:rsid w:val="00E1013B"/>
    <w:rsid w:val="00E10890"/>
    <w:rsid w:val="00E11631"/>
    <w:rsid w:val="00E11D11"/>
    <w:rsid w:val="00E124C0"/>
    <w:rsid w:val="00E12803"/>
    <w:rsid w:val="00E1283F"/>
    <w:rsid w:val="00E1685D"/>
    <w:rsid w:val="00E17037"/>
    <w:rsid w:val="00E175BE"/>
    <w:rsid w:val="00E17897"/>
    <w:rsid w:val="00E17F61"/>
    <w:rsid w:val="00E17FA8"/>
    <w:rsid w:val="00E20334"/>
    <w:rsid w:val="00E20981"/>
    <w:rsid w:val="00E22A6D"/>
    <w:rsid w:val="00E23676"/>
    <w:rsid w:val="00E245DD"/>
    <w:rsid w:val="00E25260"/>
    <w:rsid w:val="00E255BE"/>
    <w:rsid w:val="00E25A4C"/>
    <w:rsid w:val="00E263C5"/>
    <w:rsid w:val="00E26847"/>
    <w:rsid w:val="00E278F9"/>
    <w:rsid w:val="00E30A2F"/>
    <w:rsid w:val="00E310EE"/>
    <w:rsid w:val="00E3116A"/>
    <w:rsid w:val="00E3186E"/>
    <w:rsid w:val="00E319BD"/>
    <w:rsid w:val="00E3250E"/>
    <w:rsid w:val="00E332F2"/>
    <w:rsid w:val="00E33416"/>
    <w:rsid w:val="00E335EF"/>
    <w:rsid w:val="00E3384F"/>
    <w:rsid w:val="00E33CC9"/>
    <w:rsid w:val="00E35321"/>
    <w:rsid w:val="00E35C73"/>
    <w:rsid w:val="00E37E19"/>
    <w:rsid w:val="00E40C3E"/>
    <w:rsid w:val="00E4106D"/>
    <w:rsid w:val="00E42496"/>
    <w:rsid w:val="00E4286D"/>
    <w:rsid w:val="00E42A63"/>
    <w:rsid w:val="00E4358C"/>
    <w:rsid w:val="00E43BFF"/>
    <w:rsid w:val="00E43F60"/>
    <w:rsid w:val="00E443A2"/>
    <w:rsid w:val="00E45E9F"/>
    <w:rsid w:val="00E46539"/>
    <w:rsid w:val="00E46D84"/>
    <w:rsid w:val="00E4750D"/>
    <w:rsid w:val="00E47990"/>
    <w:rsid w:val="00E504B5"/>
    <w:rsid w:val="00E50620"/>
    <w:rsid w:val="00E50775"/>
    <w:rsid w:val="00E51976"/>
    <w:rsid w:val="00E51B1B"/>
    <w:rsid w:val="00E520F0"/>
    <w:rsid w:val="00E5228D"/>
    <w:rsid w:val="00E522C7"/>
    <w:rsid w:val="00E526E0"/>
    <w:rsid w:val="00E530C1"/>
    <w:rsid w:val="00E55A5D"/>
    <w:rsid w:val="00E55D43"/>
    <w:rsid w:val="00E56907"/>
    <w:rsid w:val="00E57858"/>
    <w:rsid w:val="00E57B12"/>
    <w:rsid w:val="00E6047B"/>
    <w:rsid w:val="00E6053C"/>
    <w:rsid w:val="00E60835"/>
    <w:rsid w:val="00E60C1B"/>
    <w:rsid w:val="00E61C97"/>
    <w:rsid w:val="00E61FBE"/>
    <w:rsid w:val="00E62126"/>
    <w:rsid w:val="00E621A5"/>
    <w:rsid w:val="00E63CC3"/>
    <w:rsid w:val="00E63CE6"/>
    <w:rsid w:val="00E64ACE"/>
    <w:rsid w:val="00E64F4A"/>
    <w:rsid w:val="00E6558C"/>
    <w:rsid w:val="00E65CA3"/>
    <w:rsid w:val="00E664EF"/>
    <w:rsid w:val="00E675BB"/>
    <w:rsid w:val="00E70588"/>
    <w:rsid w:val="00E706D8"/>
    <w:rsid w:val="00E70FCE"/>
    <w:rsid w:val="00E71289"/>
    <w:rsid w:val="00E725AB"/>
    <w:rsid w:val="00E72960"/>
    <w:rsid w:val="00E7326C"/>
    <w:rsid w:val="00E73B97"/>
    <w:rsid w:val="00E74252"/>
    <w:rsid w:val="00E74BE3"/>
    <w:rsid w:val="00E74EFE"/>
    <w:rsid w:val="00E75452"/>
    <w:rsid w:val="00E768BE"/>
    <w:rsid w:val="00E776BD"/>
    <w:rsid w:val="00E776D1"/>
    <w:rsid w:val="00E80528"/>
    <w:rsid w:val="00E80674"/>
    <w:rsid w:val="00E818A5"/>
    <w:rsid w:val="00E81F4A"/>
    <w:rsid w:val="00E81FBA"/>
    <w:rsid w:val="00E81FFC"/>
    <w:rsid w:val="00E820D0"/>
    <w:rsid w:val="00E83358"/>
    <w:rsid w:val="00E850DA"/>
    <w:rsid w:val="00E86109"/>
    <w:rsid w:val="00E879EF"/>
    <w:rsid w:val="00E87A8D"/>
    <w:rsid w:val="00E87F98"/>
    <w:rsid w:val="00E90714"/>
    <w:rsid w:val="00E9076F"/>
    <w:rsid w:val="00E9258E"/>
    <w:rsid w:val="00E93214"/>
    <w:rsid w:val="00E933C8"/>
    <w:rsid w:val="00E93936"/>
    <w:rsid w:val="00E93AA4"/>
    <w:rsid w:val="00E93EEE"/>
    <w:rsid w:val="00E949BE"/>
    <w:rsid w:val="00E94DC8"/>
    <w:rsid w:val="00E953D5"/>
    <w:rsid w:val="00E95954"/>
    <w:rsid w:val="00E9651D"/>
    <w:rsid w:val="00E97B7F"/>
    <w:rsid w:val="00EA05A2"/>
    <w:rsid w:val="00EA0A1F"/>
    <w:rsid w:val="00EA1C5F"/>
    <w:rsid w:val="00EA1F7B"/>
    <w:rsid w:val="00EA342D"/>
    <w:rsid w:val="00EA3528"/>
    <w:rsid w:val="00EA3744"/>
    <w:rsid w:val="00EA4C1B"/>
    <w:rsid w:val="00EA53F0"/>
    <w:rsid w:val="00EA5E95"/>
    <w:rsid w:val="00EA687D"/>
    <w:rsid w:val="00EA6D95"/>
    <w:rsid w:val="00EA7DBA"/>
    <w:rsid w:val="00EB19CF"/>
    <w:rsid w:val="00EB1F02"/>
    <w:rsid w:val="00EB38D3"/>
    <w:rsid w:val="00EB434D"/>
    <w:rsid w:val="00EB4873"/>
    <w:rsid w:val="00EB4A45"/>
    <w:rsid w:val="00EB4BE4"/>
    <w:rsid w:val="00EB4E86"/>
    <w:rsid w:val="00EB5C1A"/>
    <w:rsid w:val="00EB6527"/>
    <w:rsid w:val="00EB6933"/>
    <w:rsid w:val="00EB6A45"/>
    <w:rsid w:val="00EB6A7F"/>
    <w:rsid w:val="00EB6F97"/>
    <w:rsid w:val="00EB7B14"/>
    <w:rsid w:val="00EC2E5B"/>
    <w:rsid w:val="00EC510E"/>
    <w:rsid w:val="00EC60F9"/>
    <w:rsid w:val="00EC64B7"/>
    <w:rsid w:val="00EC74ED"/>
    <w:rsid w:val="00EC7FCC"/>
    <w:rsid w:val="00ED0015"/>
    <w:rsid w:val="00ED0206"/>
    <w:rsid w:val="00ED0CC2"/>
    <w:rsid w:val="00ED320B"/>
    <w:rsid w:val="00ED4476"/>
    <w:rsid w:val="00ED45E4"/>
    <w:rsid w:val="00ED7CEB"/>
    <w:rsid w:val="00ED7EC6"/>
    <w:rsid w:val="00EE004A"/>
    <w:rsid w:val="00EE083B"/>
    <w:rsid w:val="00EE25DF"/>
    <w:rsid w:val="00EE2B5D"/>
    <w:rsid w:val="00EE314E"/>
    <w:rsid w:val="00EE31B0"/>
    <w:rsid w:val="00EE321F"/>
    <w:rsid w:val="00EE40CA"/>
    <w:rsid w:val="00EE4297"/>
    <w:rsid w:val="00EE42AE"/>
    <w:rsid w:val="00EE4D21"/>
    <w:rsid w:val="00EE54F6"/>
    <w:rsid w:val="00EE6773"/>
    <w:rsid w:val="00EE6F21"/>
    <w:rsid w:val="00EE7B19"/>
    <w:rsid w:val="00EF00BE"/>
    <w:rsid w:val="00EF1E64"/>
    <w:rsid w:val="00EF27FF"/>
    <w:rsid w:val="00EF39C5"/>
    <w:rsid w:val="00EF3D3D"/>
    <w:rsid w:val="00EF4427"/>
    <w:rsid w:val="00EF4849"/>
    <w:rsid w:val="00EF48AB"/>
    <w:rsid w:val="00EF54BC"/>
    <w:rsid w:val="00EF5584"/>
    <w:rsid w:val="00EF5C82"/>
    <w:rsid w:val="00EF609C"/>
    <w:rsid w:val="00EF7108"/>
    <w:rsid w:val="00EF7129"/>
    <w:rsid w:val="00EF791D"/>
    <w:rsid w:val="00F0022A"/>
    <w:rsid w:val="00F00232"/>
    <w:rsid w:val="00F01F54"/>
    <w:rsid w:val="00F01FA7"/>
    <w:rsid w:val="00F0220C"/>
    <w:rsid w:val="00F02EFC"/>
    <w:rsid w:val="00F03C7D"/>
    <w:rsid w:val="00F03CBD"/>
    <w:rsid w:val="00F046D4"/>
    <w:rsid w:val="00F068CB"/>
    <w:rsid w:val="00F06B6E"/>
    <w:rsid w:val="00F07CA8"/>
    <w:rsid w:val="00F10A8D"/>
    <w:rsid w:val="00F115B4"/>
    <w:rsid w:val="00F129CA"/>
    <w:rsid w:val="00F12A62"/>
    <w:rsid w:val="00F12AAA"/>
    <w:rsid w:val="00F132D9"/>
    <w:rsid w:val="00F13399"/>
    <w:rsid w:val="00F1389F"/>
    <w:rsid w:val="00F147F3"/>
    <w:rsid w:val="00F14924"/>
    <w:rsid w:val="00F14B62"/>
    <w:rsid w:val="00F2016B"/>
    <w:rsid w:val="00F20DA9"/>
    <w:rsid w:val="00F219DF"/>
    <w:rsid w:val="00F2344B"/>
    <w:rsid w:val="00F23DD2"/>
    <w:rsid w:val="00F26860"/>
    <w:rsid w:val="00F26A16"/>
    <w:rsid w:val="00F2765B"/>
    <w:rsid w:val="00F279A7"/>
    <w:rsid w:val="00F302F9"/>
    <w:rsid w:val="00F307C6"/>
    <w:rsid w:val="00F30FED"/>
    <w:rsid w:val="00F32B27"/>
    <w:rsid w:val="00F32DAD"/>
    <w:rsid w:val="00F32EFE"/>
    <w:rsid w:val="00F334E3"/>
    <w:rsid w:val="00F336FD"/>
    <w:rsid w:val="00F33876"/>
    <w:rsid w:val="00F33B4C"/>
    <w:rsid w:val="00F34D7C"/>
    <w:rsid w:val="00F35029"/>
    <w:rsid w:val="00F35395"/>
    <w:rsid w:val="00F35918"/>
    <w:rsid w:val="00F4023D"/>
    <w:rsid w:val="00F40A31"/>
    <w:rsid w:val="00F4154E"/>
    <w:rsid w:val="00F41842"/>
    <w:rsid w:val="00F4271F"/>
    <w:rsid w:val="00F42972"/>
    <w:rsid w:val="00F429BC"/>
    <w:rsid w:val="00F42A9B"/>
    <w:rsid w:val="00F42E45"/>
    <w:rsid w:val="00F43BE2"/>
    <w:rsid w:val="00F44E42"/>
    <w:rsid w:val="00F45BF4"/>
    <w:rsid w:val="00F46D15"/>
    <w:rsid w:val="00F50047"/>
    <w:rsid w:val="00F501E9"/>
    <w:rsid w:val="00F50F35"/>
    <w:rsid w:val="00F52F40"/>
    <w:rsid w:val="00F53319"/>
    <w:rsid w:val="00F53481"/>
    <w:rsid w:val="00F535FA"/>
    <w:rsid w:val="00F5367A"/>
    <w:rsid w:val="00F54CA8"/>
    <w:rsid w:val="00F5644C"/>
    <w:rsid w:val="00F572CE"/>
    <w:rsid w:val="00F57391"/>
    <w:rsid w:val="00F57A25"/>
    <w:rsid w:val="00F6014A"/>
    <w:rsid w:val="00F619D0"/>
    <w:rsid w:val="00F622C7"/>
    <w:rsid w:val="00F6502F"/>
    <w:rsid w:val="00F6582A"/>
    <w:rsid w:val="00F658C2"/>
    <w:rsid w:val="00F65B27"/>
    <w:rsid w:val="00F65F7A"/>
    <w:rsid w:val="00F65FC3"/>
    <w:rsid w:val="00F66246"/>
    <w:rsid w:val="00F6638B"/>
    <w:rsid w:val="00F663E2"/>
    <w:rsid w:val="00F66532"/>
    <w:rsid w:val="00F66C84"/>
    <w:rsid w:val="00F67DE1"/>
    <w:rsid w:val="00F711B3"/>
    <w:rsid w:val="00F7190E"/>
    <w:rsid w:val="00F719E7"/>
    <w:rsid w:val="00F71F3A"/>
    <w:rsid w:val="00F7211D"/>
    <w:rsid w:val="00F72B49"/>
    <w:rsid w:val="00F74820"/>
    <w:rsid w:val="00F74A9C"/>
    <w:rsid w:val="00F756D3"/>
    <w:rsid w:val="00F76825"/>
    <w:rsid w:val="00F76F67"/>
    <w:rsid w:val="00F77F43"/>
    <w:rsid w:val="00F81A74"/>
    <w:rsid w:val="00F82E34"/>
    <w:rsid w:val="00F82F77"/>
    <w:rsid w:val="00F83017"/>
    <w:rsid w:val="00F84A16"/>
    <w:rsid w:val="00F854A7"/>
    <w:rsid w:val="00F85A7C"/>
    <w:rsid w:val="00F8633A"/>
    <w:rsid w:val="00F904CF"/>
    <w:rsid w:val="00F90A48"/>
    <w:rsid w:val="00F90AE4"/>
    <w:rsid w:val="00F90C97"/>
    <w:rsid w:val="00F9129E"/>
    <w:rsid w:val="00F91338"/>
    <w:rsid w:val="00F91CBB"/>
    <w:rsid w:val="00F91D59"/>
    <w:rsid w:val="00F92286"/>
    <w:rsid w:val="00F93715"/>
    <w:rsid w:val="00F9489A"/>
    <w:rsid w:val="00F94B7E"/>
    <w:rsid w:val="00F9634F"/>
    <w:rsid w:val="00F96C28"/>
    <w:rsid w:val="00F96DAC"/>
    <w:rsid w:val="00F97177"/>
    <w:rsid w:val="00FA0365"/>
    <w:rsid w:val="00FA1BAD"/>
    <w:rsid w:val="00FA1E1D"/>
    <w:rsid w:val="00FA2970"/>
    <w:rsid w:val="00FA2E98"/>
    <w:rsid w:val="00FA2F79"/>
    <w:rsid w:val="00FA3848"/>
    <w:rsid w:val="00FA391B"/>
    <w:rsid w:val="00FA4B82"/>
    <w:rsid w:val="00FA5FFC"/>
    <w:rsid w:val="00FA60FE"/>
    <w:rsid w:val="00FA707C"/>
    <w:rsid w:val="00FB03ED"/>
    <w:rsid w:val="00FB03FE"/>
    <w:rsid w:val="00FB18E3"/>
    <w:rsid w:val="00FB2524"/>
    <w:rsid w:val="00FB2803"/>
    <w:rsid w:val="00FB2C11"/>
    <w:rsid w:val="00FB2C70"/>
    <w:rsid w:val="00FB3905"/>
    <w:rsid w:val="00FB3A82"/>
    <w:rsid w:val="00FB4CE3"/>
    <w:rsid w:val="00FB526C"/>
    <w:rsid w:val="00FB598E"/>
    <w:rsid w:val="00FB5E16"/>
    <w:rsid w:val="00FB7252"/>
    <w:rsid w:val="00FB7E69"/>
    <w:rsid w:val="00FC0329"/>
    <w:rsid w:val="00FC0438"/>
    <w:rsid w:val="00FC09C3"/>
    <w:rsid w:val="00FC0BF0"/>
    <w:rsid w:val="00FC183F"/>
    <w:rsid w:val="00FC215F"/>
    <w:rsid w:val="00FC2421"/>
    <w:rsid w:val="00FC4489"/>
    <w:rsid w:val="00FC56BB"/>
    <w:rsid w:val="00FC6330"/>
    <w:rsid w:val="00FC65BC"/>
    <w:rsid w:val="00FC7574"/>
    <w:rsid w:val="00FC769F"/>
    <w:rsid w:val="00FC7DFF"/>
    <w:rsid w:val="00FD01D6"/>
    <w:rsid w:val="00FD05AC"/>
    <w:rsid w:val="00FD05D7"/>
    <w:rsid w:val="00FD0717"/>
    <w:rsid w:val="00FD1184"/>
    <w:rsid w:val="00FD155E"/>
    <w:rsid w:val="00FD17CC"/>
    <w:rsid w:val="00FD1A23"/>
    <w:rsid w:val="00FD212A"/>
    <w:rsid w:val="00FD2449"/>
    <w:rsid w:val="00FD2B0E"/>
    <w:rsid w:val="00FD2C88"/>
    <w:rsid w:val="00FD2F12"/>
    <w:rsid w:val="00FD4B56"/>
    <w:rsid w:val="00FD5A4A"/>
    <w:rsid w:val="00FD69B0"/>
    <w:rsid w:val="00FD6FBC"/>
    <w:rsid w:val="00FE06CF"/>
    <w:rsid w:val="00FE1C33"/>
    <w:rsid w:val="00FE3635"/>
    <w:rsid w:val="00FE5ACB"/>
    <w:rsid w:val="00FE6449"/>
    <w:rsid w:val="00FE647C"/>
    <w:rsid w:val="00FF0E8D"/>
    <w:rsid w:val="00FF1CB9"/>
    <w:rsid w:val="00FF2F85"/>
    <w:rsid w:val="00FF3BFC"/>
    <w:rsid w:val="00FF3FCE"/>
    <w:rsid w:val="00FF48B5"/>
    <w:rsid w:val="00FF4E74"/>
    <w:rsid w:val="00FF60E0"/>
    <w:rsid w:val="00FF6748"/>
    <w:rsid w:val="00FF704B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B67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E004A"/>
    <w:pPr>
      <w:shd w:val="clear" w:color="auto" w:fill="B8CCE4"/>
      <w:spacing w:before="120" w:line="312" w:lineRule="auto"/>
      <w:jc w:val="both"/>
      <w:outlineLvl w:val="0"/>
    </w:pPr>
    <w:rPr>
      <w:rFonts w:ascii="Verdana" w:hAnsi="Verdana" w:cs="Arial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F083F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6F083F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6F083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6F083F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F083F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5081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6F083F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6F083F"/>
    <w:rPr>
      <w:vertAlign w:val="superscript"/>
    </w:rPr>
  </w:style>
  <w:style w:type="character" w:styleId="Hipercze">
    <w:name w:val="Hyperlink"/>
    <w:uiPriority w:val="99"/>
    <w:rsid w:val="006F083F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F083F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6F083F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Tekstpodstawowywcity2">
    <w:name w:val="Body Text Indent 2"/>
    <w:basedOn w:val="Normalny"/>
    <w:rsid w:val="006F083F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F083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F083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F083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86F9B"/>
    <w:pPr>
      <w:jc w:val="both"/>
    </w:pPr>
    <w:rPr>
      <w:rFonts w:ascii="Verdana" w:hAnsi="Verdana"/>
      <w:color w:val="0000FF"/>
      <w:sz w:val="22"/>
      <w:szCs w:val="22"/>
    </w:rPr>
  </w:style>
  <w:style w:type="paragraph" w:styleId="Tekstpodstawowy2">
    <w:name w:val="Body Text 2"/>
    <w:basedOn w:val="Normalny"/>
    <w:rsid w:val="006F083F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6F083F"/>
    <w:rPr>
      <w:rFonts w:ascii="Arial" w:hAnsi="Arial"/>
      <w:sz w:val="20"/>
      <w:szCs w:val="20"/>
    </w:rPr>
  </w:style>
  <w:style w:type="paragraph" w:styleId="Tekstpodstawowy">
    <w:name w:val="Body Text"/>
    <w:basedOn w:val="Normalny"/>
    <w:link w:val="TekstpodstawowyZnak"/>
    <w:rsid w:val="006F083F"/>
    <w:pPr>
      <w:jc w:val="both"/>
    </w:pPr>
    <w:rPr>
      <w:rFonts w:ascii="Arial" w:hAnsi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6F083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083F"/>
    <w:rPr>
      <w:sz w:val="20"/>
      <w:szCs w:val="20"/>
    </w:rPr>
  </w:style>
  <w:style w:type="character" w:styleId="Numerstrony">
    <w:name w:val="page number"/>
    <w:basedOn w:val="Domylnaczcionkaakapitu"/>
    <w:rsid w:val="006F083F"/>
  </w:style>
  <w:style w:type="paragraph" w:styleId="Tekstpodstawowywcity3">
    <w:name w:val="Body Text Indent 3"/>
    <w:basedOn w:val="Normalny"/>
    <w:rsid w:val="006F083F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semiHidden/>
    <w:rsid w:val="00210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08E3"/>
    <w:rPr>
      <w:b/>
      <w:bCs/>
    </w:rPr>
  </w:style>
  <w:style w:type="table" w:styleId="Tabela-Siatka">
    <w:name w:val="Table Grid"/>
    <w:basedOn w:val="Standardowy"/>
    <w:uiPriority w:val="39"/>
    <w:rsid w:val="00B74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B609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40"/>
    <w:pPr>
      <w:ind w:left="708"/>
    </w:pPr>
  </w:style>
  <w:style w:type="paragraph" w:styleId="Poprawka">
    <w:name w:val="Revision"/>
    <w:hidden/>
    <w:uiPriority w:val="99"/>
    <w:semiHidden/>
    <w:rsid w:val="003C70CC"/>
    <w:rPr>
      <w:sz w:val="24"/>
      <w:szCs w:val="24"/>
    </w:rPr>
  </w:style>
  <w:style w:type="character" w:customStyle="1" w:styleId="StopkaZnak">
    <w:name w:val="Stopka Znak"/>
    <w:aliases w:val="stand Znak"/>
    <w:link w:val="Stopka"/>
    <w:uiPriority w:val="99"/>
    <w:rsid w:val="00493284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6C03AE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3B7405"/>
    <w:rPr>
      <w:rFonts w:ascii="Arial" w:hAnsi="Arial" w:cs="Arial"/>
      <w:b/>
      <w:bCs/>
      <w:i/>
      <w:iCs/>
      <w:sz w:val="24"/>
      <w:szCs w:val="24"/>
    </w:rPr>
  </w:style>
  <w:style w:type="paragraph" w:customStyle="1" w:styleId="Styl2">
    <w:name w:val="Styl2"/>
    <w:basedOn w:val="Normalny"/>
    <w:rsid w:val="00657AAD"/>
    <w:pPr>
      <w:numPr>
        <w:ilvl w:val="1"/>
        <w:numId w:val="1"/>
      </w:numPr>
    </w:pPr>
    <w:rPr>
      <w:rFonts w:ascii="Arial" w:hAnsi="Arial"/>
      <w:bCs/>
      <w:color w:val="000000"/>
    </w:rPr>
  </w:style>
  <w:style w:type="paragraph" w:customStyle="1" w:styleId="Styl8">
    <w:name w:val="Styl8"/>
    <w:basedOn w:val="Normalny"/>
    <w:rsid w:val="00657AAD"/>
    <w:pPr>
      <w:tabs>
        <w:tab w:val="num" w:pos="1080"/>
      </w:tabs>
      <w:ind w:left="1080" w:hanging="1080"/>
      <w:jc w:val="both"/>
    </w:pPr>
    <w:rPr>
      <w:rFonts w:ascii="Arial" w:hAnsi="Arial"/>
      <w:sz w:val="20"/>
    </w:rPr>
  </w:style>
  <w:style w:type="paragraph" w:customStyle="1" w:styleId="St4-punkt">
    <w:name w:val="St4-punkt"/>
    <w:basedOn w:val="Normalny"/>
    <w:rsid w:val="002C0BAD"/>
    <w:pPr>
      <w:autoSpaceDN w:val="0"/>
      <w:ind w:left="680" w:hanging="340"/>
      <w:jc w:val="both"/>
    </w:pPr>
    <w:rPr>
      <w:szCs w:val="20"/>
    </w:rPr>
  </w:style>
  <w:style w:type="paragraph" w:customStyle="1" w:styleId="Styl3">
    <w:name w:val="Styl3"/>
    <w:basedOn w:val="Normalny"/>
    <w:next w:val="Normalny"/>
    <w:rsid w:val="002C0BAD"/>
    <w:pPr>
      <w:tabs>
        <w:tab w:val="num" w:pos="709"/>
        <w:tab w:val="num" w:pos="735"/>
        <w:tab w:val="num" w:pos="1560"/>
      </w:tabs>
      <w:spacing w:before="120" w:after="120"/>
      <w:ind w:left="709" w:hanging="709"/>
      <w:jc w:val="both"/>
    </w:pPr>
    <w:rPr>
      <w:rFonts w:ascii="Arial" w:hAnsi="Arial" w:cs="Arial"/>
      <w:sz w:val="20"/>
      <w:szCs w:val="20"/>
    </w:rPr>
  </w:style>
  <w:style w:type="character" w:customStyle="1" w:styleId="Nagwek7Znak">
    <w:name w:val="Nagłówek 7 Znak"/>
    <w:link w:val="Nagwek7"/>
    <w:rsid w:val="00250811"/>
    <w:rPr>
      <w:sz w:val="24"/>
      <w:szCs w:val="24"/>
    </w:rPr>
  </w:style>
  <w:style w:type="paragraph" w:customStyle="1" w:styleId="tekst">
    <w:name w:val="tekst"/>
    <w:basedOn w:val="Normalny"/>
    <w:rsid w:val="00250811"/>
    <w:pPr>
      <w:suppressLineNumbers/>
      <w:autoSpaceDN w:val="0"/>
      <w:spacing w:before="60" w:after="60"/>
      <w:jc w:val="both"/>
    </w:pPr>
  </w:style>
  <w:style w:type="paragraph" w:customStyle="1" w:styleId="Standardowy0">
    <w:name w:val="Standardowy.+"/>
    <w:rsid w:val="00250811"/>
    <w:pPr>
      <w:autoSpaceDN w:val="0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2966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6652"/>
  </w:style>
  <w:style w:type="character" w:styleId="Odwoanieprzypisukocowego">
    <w:name w:val="endnote reference"/>
    <w:rsid w:val="00296652"/>
    <w:rPr>
      <w:vertAlign w:val="superscript"/>
    </w:rPr>
  </w:style>
  <w:style w:type="character" w:styleId="UyteHipercze">
    <w:name w:val="FollowedHyperlink"/>
    <w:rsid w:val="00E3186E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rsid w:val="00C146D6"/>
    <w:rPr>
      <w:rFonts w:ascii="Arial" w:hAnsi="Arial" w:cs="Arial"/>
      <w:sz w:val="18"/>
      <w:szCs w:val="24"/>
    </w:rPr>
  </w:style>
  <w:style w:type="paragraph" w:customStyle="1" w:styleId="Default">
    <w:name w:val="Default"/>
    <w:rsid w:val="00BA5ACB"/>
    <w:pPr>
      <w:autoSpaceDE w:val="0"/>
      <w:autoSpaceDN w:val="0"/>
      <w:adjustRightInd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Akapitzlist1">
    <w:name w:val="Akapit z listą1"/>
    <w:basedOn w:val="Normalny"/>
    <w:rsid w:val="00DF4AB5"/>
    <w:pPr>
      <w:ind w:left="720"/>
      <w:contextualSpacing/>
    </w:pPr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rsid w:val="006D6F5F"/>
  </w:style>
  <w:style w:type="character" w:customStyle="1" w:styleId="NagwekZnak">
    <w:name w:val="Nagłówek Znak"/>
    <w:link w:val="Nagwek"/>
    <w:uiPriority w:val="99"/>
    <w:rsid w:val="006D6F5F"/>
    <w:rPr>
      <w:sz w:val="24"/>
      <w:szCs w:val="24"/>
    </w:rPr>
  </w:style>
  <w:style w:type="paragraph" w:customStyle="1" w:styleId="Style11">
    <w:name w:val="Style11"/>
    <w:basedOn w:val="Normalny"/>
    <w:rsid w:val="00004C2C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eastAsia="Calibri" w:hAnsi="Arial" w:cs="Arial"/>
    </w:rPr>
  </w:style>
  <w:style w:type="character" w:customStyle="1" w:styleId="FontStyle54">
    <w:name w:val="Font Style54"/>
    <w:rsid w:val="00004C2C"/>
    <w:rPr>
      <w:rFonts w:ascii="Arial" w:hAnsi="Arial" w:cs="Arial"/>
      <w:color w:val="000000"/>
      <w:sz w:val="18"/>
      <w:szCs w:val="18"/>
    </w:rPr>
  </w:style>
  <w:style w:type="paragraph" w:customStyle="1" w:styleId="Style36">
    <w:name w:val="Style36"/>
    <w:basedOn w:val="Normalny"/>
    <w:rsid w:val="00574BE9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eastAsia="Calibri" w:hAnsi="Arial" w:cs="Arial"/>
    </w:rPr>
  </w:style>
  <w:style w:type="character" w:customStyle="1" w:styleId="FontStyle48">
    <w:name w:val="Font Style48"/>
    <w:rsid w:val="00574BE9"/>
    <w:rPr>
      <w:rFonts w:ascii="Arial" w:hAnsi="Arial" w:cs="Arial"/>
      <w:color w:val="000000"/>
      <w:sz w:val="18"/>
      <w:szCs w:val="18"/>
    </w:rPr>
  </w:style>
  <w:style w:type="character" w:customStyle="1" w:styleId="apple-converted-space">
    <w:name w:val="apple-converted-space"/>
    <w:basedOn w:val="Domylnaczcionkaakapitu"/>
    <w:rsid w:val="00D34441"/>
  </w:style>
  <w:style w:type="character" w:customStyle="1" w:styleId="AkapitzlistZnak">
    <w:name w:val="Akapit z listą Znak"/>
    <w:link w:val="Akapitzlist"/>
    <w:uiPriority w:val="34"/>
    <w:locked/>
    <w:rsid w:val="00501B0F"/>
    <w:rPr>
      <w:sz w:val="24"/>
      <w:szCs w:val="24"/>
    </w:rPr>
  </w:style>
  <w:style w:type="paragraph" w:customStyle="1" w:styleId="Normalny1">
    <w:name w:val="Normalny1"/>
    <w:rsid w:val="00B574D2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justify">
    <w:name w:val="justify"/>
    <w:rsid w:val="00F57391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p">
    <w:name w:val="p"/>
    <w:rsid w:val="00740309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700"/>
  </w:style>
  <w:style w:type="paragraph" w:customStyle="1" w:styleId="center">
    <w:name w:val="center"/>
    <w:rsid w:val="009C3A35"/>
    <w:pPr>
      <w:spacing w:after="200"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9C3A35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9C3A35"/>
    <w:rPr>
      <w:b/>
    </w:rPr>
  </w:style>
  <w:style w:type="table" w:customStyle="1" w:styleId="standard0">
    <w:name w:val="standard"/>
    <w:uiPriority w:val="99"/>
    <w:rsid w:val="009C3A35"/>
    <w:pPr>
      <w:spacing w:after="200" w:line="276" w:lineRule="auto"/>
    </w:pPr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41E6-F107-4288-8551-005FBD78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25</Pages>
  <Words>6397</Words>
  <Characters>41973</Characters>
  <Application>Microsoft Office Word</Application>
  <DocSecurity>0</DocSecurity>
  <Lines>349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Gdańska Infrastruktura Wodociągowo-Kanalizacyjna Sp</vt:lpstr>
    </vt:vector>
  </TitlesOfParts>
  <Company>HP</Company>
  <LinksUpToDate>false</LinksUpToDate>
  <CharactersWithSpaces>48274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Gdańska Infrastruktura Wodociągowo-Kanalizacyjna Sp</dc:title>
  <dc:creator>Robert Kaczmarek</dc:creator>
  <cp:lastModifiedBy>MŚwiętochowski</cp:lastModifiedBy>
  <cp:revision>109</cp:revision>
  <cp:lastPrinted>2017-10-16T14:10:00Z</cp:lastPrinted>
  <dcterms:created xsi:type="dcterms:W3CDTF">2017-08-16T21:16:00Z</dcterms:created>
  <dcterms:modified xsi:type="dcterms:W3CDTF">2018-10-01T13:00:00Z</dcterms:modified>
</cp:coreProperties>
</file>